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8D" w:rsidRPr="008A2B4A" w:rsidRDefault="00855B91" w:rsidP="000D1417">
      <w:pPr>
        <w:shd w:val="pct40" w:color="auto" w:fill="auto"/>
        <w:spacing w:line="360" w:lineRule="auto"/>
        <w:jc w:val="center"/>
        <w:rPr>
          <w:rFonts w:ascii="Arial" w:hAnsi="Arial" w:cs="Arial"/>
          <w:color w:val="FFFFFF"/>
          <w:sz w:val="22"/>
          <w:szCs w:val="22"/>
          <w:lang w:val="el-GR"/>
        </w:rPr>
      </w:pPr>
      <w:r>
        <w:rPr>
          <w:rFonts w:ascii="Arial" w:hAnsi="Arial" w:cs="Arial"/>
          <w:b/>
          <w:noProof/>
          <w:color w:val="FFFFFF"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-934720</wp:posOffset>
            </wp:positionV>
            <wp:extent cx="2399665" cy="438150"/>
            <wp:effectExtent l="0" t="0" r="635" b="0"/>
            <wp:wrapTight wrapText="bothSides">
              <wp:wrapPolygon edited="0">
                <wp:start x="0" y="0"/>
                <wp:lineTo x="0" y="20661"/>
                <wp:lineTo x="21434" y="20661"/>
                <wp:lineTo x="214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rtis_ new logo_pos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A8D" w:rsidRPr="008A2B4A">
        <w:rPr>
          <w:rFonts w:ascii="Arial" w:hAnsi="Arial" w:cs="Arial"/>
          <w:b/>
          <w:color w:val="FFFFFF"/>
          <w:sz w:val="28"/>
          <w:szCs w:val="22"/>
          <w:lang w:val="el-GR"/>
        </w:rPr>
        <w:t>ΔΕΛΤΙΟ ΤΥΠΟΥ</w:t>
      </w:r>
    </w:p>
    <w:p w:rsidR="008A50B2" w:rsidRDefault="008A50B2" w:rsidP="008A50B2">
      <w:pPr>
        <w:spacing w:line="360" w:lineRule="auto"/>
        <w:jc w:val="center"/>
        <w:rPr>
          <w:rFonts w:ascii="Arial" w:hAnsi="Arial" w:cs="Arial"/>
          <w:lang w:val="el-GR"/>
        </w:rPr>
      </w:pPr>
    </w:p>
    <w:p w:rsidR="008A50B2" w:rsidRPr="008A50B2" w:rsidRDefault="0053257E" w:rsidP="008A50B2">
      <w:pPr>
        <w:spacing w:line="360" w:lineRule="auto"/>
        <w:jc w:val="center"/>
        <w:rPr>
          <w:rFonts w:ascii="Arial" w:hAnsi="Arial" w:cs="Arial"/>
          <w:b/>
          <w:sz w:val="28"/>
          <w:szCs w:val="22"/>
          <w:lang w:val="el-GR"/>
        </w:rPr>
      </w:pPr>
      <w:r>
        <w:rPr>
          <w:rFonts w:ascii="Arial" w:hAnsi="Arial" w:cs="Arial"/>
          <w:b/>
          <w:sz w:val="28"/>
          <w:szCs w:val="22"/>
          <w:lang w:val="el-GR"/>
        </w:rPr>
        <w:t xml:space="preserve">Συνέχιση της Εκστρατείας </w:t>
      </w:r>
      <w:r w:rsidR="008A50B2" w:rsidRPr="008A50B2">
        <w:rPr>
          <w:rFonts w:ascii="Arial" w:hAnsi="Arial" w:cs="Arial"/>
          <w:b/>
          <w:sz w:val="28"/>
          <w:szCs w:val="22"/>
          <w:lang w:val="el-GR"/>
        </w:rPr>
        <w:t>«Άκου το Σώμα Σου» στα Φαρμακεία</w:t>
      </w:r>
    </w:p>
    <w:p w:rsidR="008A50B2" w:rsidRPr="000D3B09" w:rsidRDefault="008A50B2" w:rsidP="008A50B2">
      <w:pPr>
        <w:spacing w:line="360" w:lineRule="auto"/>
        <w:jc w:val="center"/>
        <w:rPr>
          <w:rFonts w:ascii="Arial" w:hAnsi="Arial" w:cs="Arial"/>
          <w:b/>
          <w:szCs w:val="22"/>
          <w:lang w:val="el-GR"/>
        </w:rPr>
      </w:pPr>
      <w:r w:rsidRPr="008A50B2">
        <w:rPr>
          <w:rFonts w:ascii="Arial" w:hAnsi="Arial" w:cs="Arial"/>
          <w:b/>
          <w:szCs w:val="22"/>
          <w:lang w:val="el-GR"/>
        </w:rPr>
        <w:t xml:space="preserve">Μια Σημαντική Πρωτοβουλία της Novartis Hellas σε Συνεργασία με τον Πανελλήνιο </w:t>
      </w:r>
      <w:r w:rsidR="000D3B09">
        <w:rPr>
          <w:rFonts w:ascii="Arial" w:hAnsi="Arial" w:cs="Arial"/>
          <w:b/>
          <w:szCs w:val="22"/>
          <w:lang w:val="el-GR"/>
        </w:rPr>
        <w:t>Φαρμακευτικό Σύλλογο</w:t>
      </w:r>
    </w:p>
    <w:p w:rsidR="008A50B2" w:rsidRPr="008A50B2" w:rsidRDefault="008A50B2" w:rsidP="008A50B2">
      <w:pPr>
        <w:spacing w:line="360" w:lineRule="auto"/>
        <w:rPr>
          <w:rFonts w:ascii="Arial" w:hAnsi="Arial" w:cs="Arial"/>
          <w:lang w:val="el-GR"/>
        </w:rPr>
      </w:pPr>
    </w:p>
    <w:p w:rsidR="008A50B2" w:rsidRPr="008A50B2" w:rsidRDefault="008A50B2" w:rsidP="008A50B2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lang w:val="el-GR"/>
        </w:rPr>
        <w:t>Αθήνα</w:t>
      </w:r>
      <w:r w:rsidR="00851DE9">
        <w:rPr>
          <w:rFonts w:ascii="Arial" w:hAnsi="Arial" w:cs="Arial"/>
          <w:b/>
          <w:lang w:val="el-GR"/>
        </w:rPr>
        <w:t xml:space="preserve">, </w:t>
      </w:r>
      <w:r w:rsidR="0064164A" w:rsidRPr="0064164A">
        <w:rPr>
          <w:rFonts w:ascii="Arial" w:hAnsi="Arial" w:cs="Arial"/>
          <w:b/>
          <w:lang w:val="el-GR"/>
        </w:rPr>
        <w:t>16</w:t>
      </w:r>
      <w:bookmarkStart w:id="0" w:name="_GoBack"/>
      <w:bookmarkEnd w:id="0"/>
      <w:r w:rsidR="0053257E">
        <w:rPr>
          <w:rFonts w:ascii="Arial" w:hAnsi="Arial" w:cs="Arial"/>
          <w:b/>
          <w:lang w:val="el-GR"/>
        </w:rPr>
        <w:t xml:space="preserve"> </w:t>
      </w:r>
      <w:r w:rsidR="00B60D99">
        <w:rPr>
          <w:rFonts w:ascii="Arial" w:hAnsi="Arial" w:cs="Arial"/>
          <w:b/>
          <w:lang w:val="el-GR"/>
        </w:rPr>
        <w:t>Μαΐου</w:t>
      </w:r>
      <w:r w:rsidR="0053257E">
        <w:rPr>
          <w:rFonts w:ascii="Arial" w:hAnsi="Arial" w:cs="Arial"/>
          <w:b/>
          <w:lang w:val="el-GR"/>
        </w:rPr>
        <w:t xml:space="preserve"> 2017</w:t>
      </w:r>
      <w:r>
        <w:rPr>
          <w:rFonts w:ascii="Arial" w:hAnsi="Arial" w:cs="Arial"/>
          <w:lang w:val="el-GR"/>
        </w:rPr>
        <w:t xml:space="preserve"> -</w:t>
      </w:r>
      <w:r w:rsidR="0053257E">
        <w:rPr>
          <w:rFonts w:ascii="Arial" w:hAnsi="Arial" w:cs="Arial"/>
          <w:lang w:val="el-GR"/>
        </w:rPr>
        <w:t xml:space="preserve"> Ο</w:t>
      </w:r>
      <w:r w:rsidRPr="008A50B2">
        <w:rPr>
          <w:rFonts w:ascii="Arial" w:hAnsi="Arial" w:cs="Arial"/>
          <w:lang w:val="el-GR"/>
        </w:rPr>
        <w:t xml:space="preserve"> </w:t>
      </w:r>
      <w:r w:rsidRPr="008A50B2">
        <w:rPr>
          <w:rFonts w:ascii="Arial" w:hAnsi="Arial" w:cs="Arial"/>
          <w:b/>
          <w:lang w:val="el-GR"/>
        </w:rPr>
        <w:t>Πανελλήνιος Φαρμακευτικό</w:t>
      </w:r>
      <w:r w:rsidR="00CA5B99">
        <w:rPr>
          <w:rFonts w:ascii="Arial" w:hAnsi="Arial" w:cs="Arial"/>
          <w:b/>
          <w:lang w:val="el-GR"/>
        </w:rPr>
        <w:t>ς</w:t>
      </w:r>
      <w:r w:rsidRPr="008A50B2">
        <w:rPr>
          <w:rFonts w:ascii="Arial" w:hAnsi="Arial" w:cs="Arial"/>
          <w:b/>
          <w:lang w:val="el-GR"/>
        </w:rPr>
        <w:t xml:space="preserve"> Σύλλογος</w:t>
      </w:r>
      <w:r w:rsidRPr="008A50B2">
        <w:rPr>
          <w:rFonts w:ascii="Arial" w:hAnsi="Arial" w:cs="Arial"/>
          <w:lang w:val="el-GR"/>
        </w:rPr>
        <w:t xml:space="preserve"> και η </w:t>
      </w:r>
      <w:r w:rsidRPr="008A50B2">
        <w:rPr>
          <w:rFonts w:ascii="Arial" w:hAnsi="Arial" w:cs="Arial"/>
          <w:b/>
        </w:rPr>
        <w:t>Novartis</w:t>
      </w:r>
      <w:r w:rsidRPr="008A50B2">
        <w:rPr>
          <w:rFonts w:ascii="Arial" w:hAnsi="Arial" w:cs="Arial"/>
          <w:b/>
          <w:lang w:val="el-GR"/>
        </w:rPr>
        <w:t xml:space="preserve"> </w:t>
      </w:r>
      <w:r w:rsidRPr="008A50B2">
        <w:rPr>
          <w:rFonts w:ascii="Arial" w:hAnsi="Arial" w:cs="Arial"/>
          <w:b/>
        </w:rPr>
        <w:t>Hellas</w:t>
      </w:r>
      <w:r w:rsidRPr="008A50B2">
        <w:rPr>
          <w:rFonts w:ascii="Arial" w:hAnsi="Arial" w:cs="Arial"/>
          <w:lang w:val="el-GR"/>
        </w:rPr>
        <w:t xml:space="preserve">, </w:t>
      </w:r>
      <w:r w:rsidR="00807EF6">
        <w:rPr>
          <w:rFonts w:ascii="Arial" w:hAnsi="Arial" w:cs="Arial"/>
          <w:lang w:val="el-GR"/>
        </w:rPr>
        <w:t>ανακοινώνουν</w:t>
      </w:r>
      <w:r w:rsidRPr="008A50B2">
        <w:rPr>
          <w:rFonts w:ascii="Arial" w:hAnsi="Arial" w:cs="Arial"/>
          <w:lang w:val="el-GR"/>
        </w:rPr>
        <w:t xml:space="preserve"> τη</w:t>
      </w:r>
      <w:r w:rsidR="00CA5B99">
        <w:rPr>
          <w:rFonts w:ascii="Arial" w:hAnsi="Arial" w:cs="Arial"/>
          <w:lang w:val="el-GR"/>
        </w:rPr>
        <w:t>ν</w:t>
      </w:r>
      <w:r w:rsidRPr="008A50B2">
        <w:rPr>
          <w:rFonts w:ascii="Arial" w:hAnsi="Arial" w:cs="Arial"/>
          <w:lang w:val="el-GR"/>
        </w:rPr>
        <w:t xml:space="preserve"> </w:t>
      </w:r>
      <w:r w:rsidR="0053257E">
        <w:rPr>
          <w:rFonts w:ascii="Arial" w:hAnsi="Arial" w:cs="Arial"/>
          <w:lang w:val="el-GR"/>
        </w:rPr>
        <w:t xml:space="preserve">συνέχιση της </w:t>
      </w:r>
      <w:r w:rsidRPr="008A50B2">
        <w:rPr>
          <w:rFonts w:ascii="Arial" w:hAnsi="Arial" w:cs="Arial"/>
          <w:lang w:val="el-GR"/>
        </w:rPr>
        <w:t>εκστρατεία</w:t>
      </w:r>
      <w:r w:rsidR="0053257E">
        <w:rPr>
          <w:rFonts w:ascii="Arial" w:hAnsi="Arial" w:cs="Arial"/>
          <w:lang w:val="el-GR"/>
        </w:rPr>
        <w:t>ς</w:t>
      </w:r>
      <w:r w:rsidRPr="008A50B2">
        <w:rPr>
          <w:rFonts w:ascii="Arial" w:hAnsi="Arial" w:cs="Arial"/>
          <w:lang w:val="el-GR"/>
        </w:rPr>
        <w:t xml:space="preserve"> «</w:t>
      </w:r>
      <w:r w:rsidRPr="008A50B2">
        <w:rPr>
          <w:rFonts w:ascii="Arial" w:hAnsi="Arial" w:cs="Arial"/>
          <w:b/>
          <w:lang w:val="el-GR"/>
        </w:rPr>
        <w:t>Άκου το Σώμα Σου</w:t>
      </w:r>
      <w:r w:rsidRPr="008A50B2">
        <w:rPr>
          <w:rFonts w:ascii="Arial" w:hAnsi="Arial" w:cs="Arial"/>
          <w:lang w:val="el-GR"/>
        </w:rPr>
        <w:t>», μια</w:t>
      </w:r>
      <w:r w:rsidR="0053257E">
        <w:rPr>
          <w:rFonts w:ascii="Arial" w:hAnsi="Arial" w:cs="Arial"/>
          <w:lang w:val="el-GR"/>
        </w:rPr>
        <w:t>ς</w:t>
      </w:r>
      <w:r w:rsidRPr="008A50B2">
        <w:rPr>
          <w:rFonts w:ascii="Arial" w:hAnsi="Arial" w:cs="Arial"/>
          <w:lang w:val="el-GR"/>
        </w:rPr>
        <w:t xml:space="preserve"> σημαντική</w:t>
      </w:r>
      <w:r w:rsidR="0053257E">
        <w:rPr>
          <w:rFonts w:ascii="Arial" w:hAnsi="Arial" w:cs="Arial"/>
          <w:lang w:val="el-GR"/>
        </w:rPr>
        <w:t>ς</w:t>
      </w:r>
      <w:r w:rsidRPr="008A50B2">
        <w:rPr>
          <w:rFonts w:ascii="Arial" w:hAnsi="Arial" w:cs="Arial"/>
          <w:lang w:val="el-GR"/>
        </w:rPr>
        <w:t xml:space="preserve"> πρωτοβουλία</w:t>
      </w:r>
      <w:r w:rsidR="0053257E">
        <w:rPr>
          <w:rFonts w:ascii="Arial" w:hAnsi="Arial" w:cs="Arial"/>
          <w:lang w:val="el-GR"/>
        </w:rPr>
        <w:t xml:space="preserve">ς που </w:t>
      </w:r>
      <w:r w:rsidRPr="008A50B2">
        <w:rPr>
          <w:rFonts w:ascii="Arial" w:hAnsi="Arial" w:cs="Arial"/>
          <w:lang w:val="el-GR"/>
        </w:rPr>
        <w:t xml:space="preserve">στόχο </w:t>
      </w:r>
      <w:r w:rsidR="0053257E">
        <w:rPr>
          <w:rFonts w:ascii="Arial" w:hAnsi="Arial" w:cs="Arial"/>
          <w:lang w:val="el-GR"/>
        </w:rPr>
        <w:t xml:space="preserve">έχει </w:t>
      </w:r>
      <w:r w:rsidRPr="008A50B2">
        <w:rPr>
          <w:rFonts w:ascii="Arial" w:hAnsi="Arial" w:cs="Arial"/>
          <w:lang w:val="el-GR"/>
        </w:rPr>
        <w:t xml:space="preserve">την ευαισθητοποίηση του κοινού για </w:t>
      </w:r>
      <w:r w:rsidRPr="008A50B2">
        <w:rPr>
          <w:rFonts w:ascii="Arial" w:hAnsi="Arial" w:cs="Arial"/>
          <w:b/>
          <w:lang w:val="el-GR"/>
        </w:rPr>
        <w:t>πρόληψη και σωστό έλεγχο</w:t>
      </w:r>
      <w:r w:rsidRPr="008A50B2">
        <w:rPr>
          <w:rFonts w:ascii="Arial" w:hAnsi="Arial" w:cs="Arial"/>
          <w:lang w:val="el-GR"/>
        </w:rPr>
        <w:t xml:space="preserve"> μιας σειράς σημαντικών ασθενειών αλλά και την</w:t>
      </w:r>
      <w:r w:rsidR="00C57B3E">
        <w:rPr>
          <w:rFonts w:ascii="Arial" w:hAnsi="Arial" w:cs="Arial"/>
          <w:lang w:val="el-GR"/>
        </w:rPr>
        <w:t xml:space="preserve"> ορθή</w:t>
      </w:r>
      <w:r w:rsidRPr="008A50B2">
        <w:rPr>
          <w:rFonts w:ascii="Arial" w:hAnsi="Arial" w:cs="Arial"/>
          <w:lang w:val="el-GR"/>
        </w:rPr>
        <w:t xml:space="preserve"> </w:t>
      </w:r>
      <w:r w:rsidR="00A770F0">
        <w:rPr>
          <w:rFonts w:ascii="Arial" w:hAnsi="Arial" w:cs="Arial"/>
          <w:b/>
          <w:lang w:val="el-GR"/>
        </w:rPr>
        <w:t>καθοδήγηση των ασθενών</w:t>
      </w:r>
      <w:r w:rsidR="00CA5B99">
        <w:rPr>
          <w:rFonts w:ascii="Arial" w:hAnsi="Arial" w:cs="Arial"/>
          <w:b/>
          <w:lang w:val="el-GR"/>
        </w:rPr>
        <w:t xml:space="preserve"> </w:t>
      </w:r>
      <w:r w:rsidRPr="008A50B2">
        <w:rPr>
          <w:rFonts w:ascii="Arial" w:hAnsi="Arial" w:cs="Arial"/>
          <w:lang w:val="el-GR"/>
        </w:rPr>
        <w:t xml:space="preserve">μέσα από το πρωτοβάθμιο σύστημα φροντίδας υγείας. </w:t>
      </w:r>
    </w:p>
    <w:p w:rsidR="008A50B2" w:rsidRPr="008A50B2" w:rsidRDefault="008A50B2" w:rsidP="008A50B2">
      <w:pPr>
        <w:spacing w:line="360" w:lineRule="auto"/>
        <w:jc w:val="both"/>
        <w:rPr>
          <w:rFonts w:ascii="Arial" w:hAnsi="Arial" w:cs="Arial"/>
          <w:lang w:val="el-GR"/>
        </w:rPr>
      </w:pPr>
    </w:p>
    <w:p w:rsidR="00BD775D" w:rsidRPr="00BD775D" w:rsidRDefault="00A65708" w:rsidP="00BD775D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45749F" wp14:editId="0297ABEA">
            <wp:simplePos x="0" y="0"/>
            <wp:positionH relativeFrom="column">
              <wp:posOffset>2552065</wp:posOffset>
            </wp:positionH>
            <wp:positionV relativeFrom="paragraph">
              <wp:posOffset>33655</wp:posOffset>
            </wp:positionV>
            <wp:extent cx="332232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427" y="21211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B2" w:rsidRPr="008A50B2">
        <w:rPr>
          <w:rFonts w:ascii="Arial" w:hAnsi="Arial" w:cs="Arial"/>
          <w:lang w:val="el-GR"/>
        </w:rPr>
        <w:t xml:space="preserve">Το πρόγραμμα αναπτύσσεται σε δυο πυλώνες με τον </w:t>
      </w:r>
      <w:r w:rsidR="008A50B2" w:rsidRPr="008A50B2">
        <w:rPr>
          <w:rFonts w:ascii="Arial" w:hAnsi="Arial" w:cs="Arial"/>
          <w:b/>
          <w:lang w:val="el-GR"/>
        </w:rPr>
        <w:t>πρώτο</w:t>
      </w:r>
      <w:r w:rsidR="008A50B2" w:rsidRPr="008A50B2">
        <w:rPr>
          <w:rFonts w:ascii="Arial" w:hAnsi="Arial" w:cs="Arial"/>
          <w:lang w:val="el-GR"/>
        </w:rPr>
        <w:t xml:space="preserve"> </w:t>
      </w:r>
      <w:r w:rsidR="008A50B2" w:rsidRPr="008A50B2">
        <w:rPr>
          <w:rFonts w:ascii="Arial" w:hAnsi="Arial" w:cs="Arial"/>
          <w:b/>
          <w:lang w:val="el-GR"/>
        </w:rPr>
        <w:t>πυλώνα</w:t>
      </w:r>
      <w:r w:rsidR="008A50B2" w:rsidRPr="008A50B2">
        <w:rPr>
          <w:rFonts w:ascii="Arial" w:hAnsi="Arial" w:cs="Arial"/>
          <w:lang w:val="el-GR"/>
        </w:rPr>
        <w:t xml:space="preserve"> να αφορά στην εκπαίδευση των φαρμακοποιών όλης της χώρας, μέσα από διαδικτυακά </w:t>
      </w:r>
      <w:r w:rsidR="008A50B2" w:rsidRPr="008A50B2">
        <w:rPr>
          <w:rFonts w:ascii="Arial" w:hAnsi="Arial" w:cs="Arial"/>
          <w:b/>
          <w:lang w:val="el-GR"/>
        </w:rPr>
        <w:t>σεμινάρια</w:t>
      </w:r>
      <w:r w:rsidR="008A50B2" w:rsidRPr="008A50B2">
        <w:rPr>
          <w:rFonts w:ascii="Arial" w:hAnsi="Arial" w:cs="Arial"/>
          <w:lang w:val="el-GR"/>
        </w:rPr>
        <w:t xml:space="preserve"> που διοργανώνονται από το </w:t>
      </w:r>
      <w:r w:rsidR="008A50B2" w:rsidRPr="008A50B2">
        <w:rPr>
          <w:rFonts w:ascii="Arial" w:hAnsi="Arial" w:cs="Arial"/>
          <w:b/>
          <w:lang w:val="el-GR"/>
        </w:rPr>
        <w:t>Ινστιτούτο Δια Βίου Εκπαίδευσης και Επαγγελματικής Ανάπτυξης Φαρμακοποιών</w:t>
      </w:r>
      <w:r w:rsidR="008A50B2" w:rsidRPr="008A50B2">
        <w:rPr>
          <w:rFonts w:ascii="Arial" w:hAnsi="Arial" w:cs="Arial"/>
          <w:lang w:val="el-GR"/>
        </w:rPr>
        <w:t xml:space="preserve"> </w:t>
      </w:r>
      <w:r w:rsidR="008A50B2" w:rsidRPr="00807EF6">
        <w:rPr>
          <w:rFonts w:ascii="Arial" w:hAnsi="Arial" w:cs="Arial"/>
          <w:b/>
          <w:lang w:val="el-GR"/>
        </w:rPr>
        <w:t>(ΙΔΕΕΑΦ)</w:t>
      </w:r>
      <w:r w:rsidR="00807EF6">
        <w:rPr>
          <w:rFonts w:ascii="Arial" w:hAnsi="Arial" w:cs="Arial"/>
          <w:lang w:val="el-GR"/>
        </w:rPr>
        <w:t>,</w:t>
      </w:r>
      <w:r w:rsidR="00CA5B99">
        <w:rPr>
          <w:rFonts w:ascii="Arial" w:hAnsi="Arial" w:cs="Arial"/>
          <w:lang w:val="el-GR"/>
        </w:rPr>
        <w:t xml:space="preserve"> </w:t>
      </w:r>
      <w:r w:rsidR="008A50B2" w:rsidRPr="008A50B2">
        <w:rPr>
          <w:rFonts w:ascii="Arial" w:hAnsi="Arial" w:cs="Arial"/>
          <w:lang w:val="el-GR"/>
        </w:rPr>
        <w:t xml:space="preserve">υπό την αιγίδα του Πανελληνίου Φαρμακευτικού Συλλόγου. Η θεματολογία των σεμιναρίων θα περιλαμβάνει ενημέρωση και νεότερα δεδομένα </w:t>
      </w:r>
      <w:r w:rsidR="00BD775D" w:rsidRPr="00BD775D">
        <w:rPr>
          <w:rFonts w:ascii="Arial" w:hAnsi="Arial" w:cs="Arial"/>
          <w:lang w:val="el-GR"/>
        </w:rPr>
        <w:t>για ασθένειες που ταλαιπωρούν κα</w:t>
      </w:r>
      <w:r w:rsidR="00A770F0">
        <w:rPr>
          <w:rFonts w:ascii="Arial" w:hAnsi="Arial" w:cs="Arial"/>
          <w:lang w:val="el-GR"/>
        </w:rPr>
        <w:t>θημερινά ανθρώπους κάθε ηλικίας</w:t>
      </w:r>
      <w:r w:rsidR="00BD775D" w:rsidRPr="00BD775D">
        <w:rPr>
          <w:rFonts w:ascii="Arial" w:hAnsi="Arial" w:cs="Arial"/>
          <w:lang w:val="el-GR"/>
        </w:rPr>
        <w:t xml:space="preserve"> που επισκέπτονται τα φαρμακεία όλης της χώρας.</w:t>
      </w:r>
    </w:p>
    <w:p w:rsidR="00CA5B99" w:rsidRDefault="008A50B2" w:rsidP="008A50B2">
      <w:pPr>
        <w:spacing w:line="360" w:lineRule="auto"/>
        <w:jc w:val="both"/>
        <w:rPr>
          <w:rFonts w:ascii="Arial" w:hAnsi="Arial" w:cs="Arial"/>
          <w:lang w:val="el-GR"/>
        </w:rPr>
      </w:pPr>
      <w:r w:rsidRPr="008A50B2">
        <w:rPr>
          <w:rFonts w:ascii="Arial" w:hAnsi="Arial" w:cs="Arial"/>
          <w:lang w:val="el-GR"/>
        </w:rPr>
        <w:t>.</w:t>
      </w:r>
    </w:p>
    <w:p w:rsidR="008A50B2" w:rsidRPr="0053257E" w:rsidRDefault="008A50B2" w:rsidP="0053257E">
      <w:pPr>
        <w:spacing w:line="360" w:lineRule="auto"/>
        <w:jc w:val="both"/>
        <w:rPr>
          <w:rFonts w:ascii="Arial" w:hAnsi="Arial" w:cs="Arial"/>
          <w:lang w:val="el-GR"/>
        </w:rPr>
      </w:pPr>
      <w:r w:rsidRPr="008A50B2">
        <w:rPr>
          <w:rFonts w:ascii="Arial" w:hAnsi="Arial" w:cs="Arial"/>
          <w:lang w:val="el-GR"/>
        </w:rPr>
        <w:t xml:space="preserve"> Ο </w:t>
      </w:r>
      <w:r w:rsidRPr="008A50B2">
        <w:rPr>
          <w:rFonts w:ascii="Arial" w:hAnsi="Arial" w:cs="Arial"/>
          <w:b/>
          <w:lang w:val="el-GR"/>
        </w:rPr>
        <w:t>δεύτερος πυλώνας</w:t>
      </w:r>
      <w:r w:rsidR="0053257E">
        <w:rPr>
          <w:rFonts w:ascii="Arial" w:hAnsi="Arial" w:cs="Arial"/>
          <w:lang w:val="el-GR"/>
        </w:rPr>
        <w:t xml:space="preserve"> αφορά την </w:t>
      </w:r>
      <w:r w:rsidR="0053257E">
        <w:rPr>
          <w:rFonts w:ascii="Arial" w:hAnsi="Arial" w:cs="Arial"/>
          <w:b/>
          <w:lang w:val="el-GR"/>
        </w:rPr>
        <w:t>εκστρατεία</w:t>
      </w:r>
      <w:r w:rsidRPr="008A50B2">
        <w:rPr>
          <w:rFonts w:ascii="Arial" w:hAnsi="Arial" w:cs="Arial"/>
          <w:b/>
          <w:lang w:val="el-GR"/>
        </w:rPr>
        <w:t xml:space="preserve"> ενημέρωσης</w:t>
      </w:r>
      <w:r w:rsidR="0053257E">
        <w:rPr>
          <w:rFonts w:ascii="Arial" w:hAnsi="Arial" w:cs="Arial"/>
          <w:b/>
          <w:lang w:val="el-GR"/>
        </w:rPr>
        <w:t xml:space="preserve"> </w:t>
      </w:r>
      <w:r w:rsidR="0053257E">
        <w:rPr>
          <w:rFonts w:ascii="Arial" w:hAnsi="Arial" w:cs="Arial"/>
          <w:lang w:val="el-GR"/>
        </w:rPr>
        <w:t>του κοινού για αυτές τις ασθένειες, μέσα στον χώρο του φαρμακείου με την πολύτιμη συνεργασία του φαρμακοποιού.</w:t>
      </w:r>
    </w:p>
    <w:p w:rsidR="008A50B2" w:rsidRPr="008A50B2" w:rsidRDefault="008A50B2" w:rsidP="008A50B2">
      <w:pPr>
        <w:pStyle w:val="PlainText"/>
        <w:spacing w:line="360" w:lineRule="auto"/>
        <w:rPr>
          <w:rFonts w:ascii="Arial" w:hAnsi="Arial" w:cs="Arial"/>
          <w:sz w:val="24"/>
        </w:rPr>
      </w:pPr>
    </w:p>
    <w:p w:rsidR="0084092E" w:rsidRPr="00E06CA2" w:rsidRDefault="0084092E" w:rsidP="008A50B2">
      <w:pPr>
        <w:pStyle w:val="PlainText"/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1BA29FAC" wp14:editId="48D44BDF">
            <wp:simplePos x="0" y="0"/>
            <wp:positionH relativeFrom="column">
              <wp:posOffset>-9525</wp:posOffset>
            </wp:positionH>
            <wp:positionV relativeFrom="paragraph">
              <wp:posOffset>55245</wp:posOffset>
            </wp:positionV>
            <wp:extent cx="2943225" cy="3987165"/>
            <wp:effectExtent l="0" t="0" r="9525" b="0"/>
            <wp:wrapTight wrapText="bothSides">
              <wp:wrapPolygon edited="0">
                <wp:start x="0" y="0"/>
                <wp:lineTo x="0" y="21466"/>
                <wp:lineTo x="21530" y="21466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B2" w:rsidRPr="008A50B2">
        <w:rPr>
          <w:rFonts w:ascii="Arial" w:hAnsi="Arial" w:cs="Arial"/>
          <w:sz w:val="24"/>
        </w:rPr>
        <w:t>Αντιλαμβανόμενη τις δυσκολίες στην πρόσβαση των ασθενών για έλεγχο και επαναξιολόγηση της ασθένει</w:t>
      </w:r>
      <w:r w:rsidR="00CA5B99">
        <w:rPr>
          <w:rFonts w:ascii="Arial" w:hAnsi="Arial" w:cs="Arial"/>
          <w:sz w:val="24"/>
        </w:rPr>
        <w:t>ά</w:t>
      </w:r>
      <w:r w:rsidR="008A50B2" w:rsidRPr="008A50B2">
        <w:rPr>
          <w:rFonts w:ascii="Arial" w:hAnsi="Arial" w:cs="Arial"/>
          <w:sz w:val="24"/>
        </w:rPr>
        <w:t xml:space="preserve">ς </w:t>
      </w:r>
      <w:r w:rsidR="00CA5B99">
        <w:rPr>
          <w:rFonts w:ascii="Arial" w:hAnsi="Arial" w:cs="Arial"/>
          <w:sz w:val="24"/>
        </w:rPr>
        <w:t>τους,</w:t>
      </w:r>
      <w:r w:rsidR="00354608" w:rsidRPr="00354608">
        <w:rPr>
          <w:rFonts w:ascii="Arial" w:hAnsi="Arial" w:cs="Arial"/>
          <w:sz w:val="24"/>
        </w:rPr>
        <w:t xml:space="preserve"> </w:t>
      </w:r>
      <w:r w:rsidR="008A50B2" w:rsidRPr="008A50B2">
        <w:rPr>
          <w:rFonts w:ascii="Arial" w:hAnsi="Arial" w:cs="Arial"/>
          <w:sz w:val="24"/>
        </w:rPr>
        <w:t xml:space="preserve">που συμβάλλουν στην ελλιπή και καθυστερημένη διάγνωση, η </w:t>
      </w:r>
      <w:r w:rsidR="008A50B2" w:rsidRPr="008A50B2">
        <w:rPr>
          <w:rFonts w:ascii="Arial" w:hAnsi="Arial" w:cs="Arial"/>
          <w:b/>
          <w:sz w:val="24"/>
        </w:rPr>
        <w:t>Novartis Hellas</w:t>
      </w:r>
      <w:r w:rsidR="0053257E">
        <w:rPr>
          <w:rFonts w:ascii="Arial" w:hAnsi="Arial" w:cs="Arial"/>
          <w:sz w:val="24"/>
        </w:rPr>
        <w:t xml:space="preserve"> έ</w:t>
      </w:r>
      <w:r w:rsidR="008A50B2" w:rsidRPr="008A50B2">
        <w:rPr>
          <w:rFonts w:ascii="Arial" w:hAnsi="Arial" w:cs="Arial"/>
          <w:sz w:val="24"/>
        </w:rPr>
        <w:t>χε</w:t>
      </w:r>
      <w:r w:rsidR="0053257E">
        <w:rPr>
          <w:rFonts w:ascii="Arial" w:hAnsi="Arial" w:cs="Arial"/>
          <w:sz w:val="24"/>
        </w:rPr>
        <w:t>ι</w:t>
      </w:r>
      <w:r w:rsidR="008A50B2" w:rsidRPr="008A50B2">
        <w:rPr>
          <w:rFonts w:ascii="Arial" w:hAnsi="Arial" w:cs="Arial"/>
          <w:sz w:val="24"/>
        </w:rPr>
        <w:t xml:space="preserve"> ξεκινήσει ήδη από την προηγούμενη χρονιά τη δημιουργία </w:t>
      </w:r>
      <w:r w:rsidR="00154CF5">
        <w:rPr>
          <w:rFonts w:ascii="Arial" w:hAnsi="Arial" w:cs="Arial"/>
          <w:sz w:val="24"/>
        </w:rPr>
        <w:t xml:space="preserve">ενημερωτικών υλικών τα οποία μέσα από τα φαρμακεία </w:t>
      </w:r>
      <w:r w:rsidR="00855B91">
        <w:rPr>
          <w:rFonts w:ascii="Arial" w:hAnsi="Arial" w:cs="Arial"/>
          <w:sz w:val="24"/>
        </w:rPr>
        <w:t xml:space="preserve">θα </w:t>
      </w:r>
      <w:r w:rsidR="006648B2">
        <w:rPr>
          <w:rFonts w:ascii="Arial" w:hAnsi="Arial" w:cs="Arial"/>
          <w:sz w:val="24"/>
        </w:rPr>
        <w:t>ενημερώνουν για μία σειρά από σημαντικές</w:t>
      </w:r>
      <w:r w:rsidR="00154CF5" w:rsidRPr="00154CF5">
        <w:rPr>
          <w:rFonts w:ascii="Arial" w:hAnsi="Arial" w:cs="Arial"/>
          <w:sz w:val="24"/>
        </w:rPr>
        <w:t xml:space="preserve"> </w:t>
      </w:r>
      <w:r w:rsidR="00154CF5">
        <w:rPr>
          <w:rFonts w:ascii="Arial" w:hAnsi="Arial" w:cs="Arial"/>
          <w:sz w:val="24"/>
        </w:rPr>
        <w:t>χρόνιες</w:t>
      </w:r>
      <w:r w:rsidR="006648B2">
        <w:rPr>
          <w:rFonts w:ascii="Arial" w:hAnsi="Arial" w:cs="Arial"/>
          <w:sz w:val="24"/>
        </w:rPr>
        <w:t xml:space="preserve"> </w:t>
      </w:r>
      <w:r w:rsidR="00E06CA2">
        <w:rPr>
          <w:rFonts w:ascii="Arial" w:hAnsi="Arial" w:cs="Arial"/>
          <w:sz w:val="24"/>
        </w:rPr>
        <w:t>ασθένειες</w:t>
      </w:r>
      <w:r w:rsidR="00E06CA2" w:rsidRPr="00E06CA2">
        <w:rPr>
          <w:rFonts w:ascii="Arial" w:hAnsi="Arial" w:cs="Arial"/>
          <w:sz w:val="24"/>
        </w:rPr>
        <w:t xml:space="preserve">, </w:t>
      </w:r>
      <w:r w:rsidR="00154CF5">
        <w:rPr>
          <w:rFonts w:ascii="Arial" w:hAnsi="Arial" w:cs="Arial"/>
          <w:sz w:val="24"/>
        </w:rPr>
        <w:t>όπως η χρόν</w:t>
      </w:r>
      <w:r w:rsidR="00B058F9">
        <w:rPr>
          <w:rFonts w:ascii="Arial" w:hAnsi="Arial" w:cs="Arial"/>
          <w:sz w:val="24"/>
        </w:rPr>
        <w:t>ια αποφρακτική πνευμονοπάθεια</w:t>
      </w:r>
      <w:r w:rsidR="00154CF5">
        <w:rPr>
          <w:rFonts w:ascii="Arial" w:hAnsi="Arial" w:cs="Arial"/>
          <w:sz w:val="24"/>
        </w:rPr>
        <w:t>, η καρδιακή α</w:t>
      </w:r>
      <w:r w:rsidR="00E06CA2">
        <w:rPr>
          <w:rFonts w:ascii="Arial" w:hAnsi="Arial" w:cs="Arial"/>
          <w:sz w:val="24"/>
        </w:rPr>
        <w:t>νεπάρκεια</w:t>
      </w:r>
      <w:r w:rsidR="00154CF5">
        <w:rPr>
          <w:rFonts w:ascii="Arial" w:hAnsi="Arial" w:cs="Arial"/>
          <w:sz w:val="24"/>
        </w:rPr>
        <w:t>, η ψωρίαση</w:t>
      </w:r>
      <w:r w:rsidR="003145D5">
        <w:rPr>
          <w:rFonts w:ascii="Arial" w:hAnsi="Arial" w:cs="Arial"/>
          <w:sz w:val="24"/>
        </w:rPr>
        <w:t>,</w:t>
      </w:r>
      <w:r w:rsidR="001D64E4">
        <w:rPr>
          <w:rFonts w:ascii="Arial" w:hAnsi="Arial" w:cs="Arial"/>
          <w:sz w:val="24"/>
        </w:rPr>
        <w:t xml:space="preserve"> η χρόνια αυθόρμητη κνίδωση,</w:t>
      </w:r>
      <w:r w:rsidR="003145D5">
        <w:rPr>
          <w:rFonts w:ascii="Arial" w:hAnsi="Arial" w:cs="Arial"/>
          <w:sz w:val="24"/>
        </w:rPr>
        <w:t xml:space="preserve"> </w:t>
      </w:r>
      <w:r w:rsidR="00B058F9">
        <w:rPr>
          <w:rFonts w:ascii="Arial" w:hAnsi="Arial" w:cs="Arial"/>
          <w:sz w:val="24"/>
        </w:rPr>
        <w:t xml:space="preserve">η αγκυλοποιητική </w:t>
      </w:r>
      <w:r w:rsidR="002E3553">
        <w:rPr>
          <w:rFonts w:ascii="Arial" w:hAnsi="Arial" w:cs="Arial"/>
          <w:sz w:val="24"/>
        </w:rPr>
        <w:t>σπον</w:t>
      </w:r>
      <w:r w:rsidR="00AD3CAD">
        <w:rPr>
          <w:rFonts w:ascii="Arial" w:hAnsi="Arial" w:cs="Arial"/>
          <w:sz w:val="24"/>
        </w:rPr>
        <w:t>δυλ</w:t>
      </w:r>
      <w:r w:rsidR="002E3553">
        <w:rPr>
          <w:rFonts w:ascii="Arial" w:hAnsi="Arial" w:cs="Arial"/>
          <w:sz w:val="24"/>
        </w:rPr>
        <w:t>αρθρ</w:t>
      </w:r>
      <w:r w:rsidR="00B058F9">
        <w:rPr>
          <w:rFonts w:ascii="Arial" w:hAnsi="Arial" w:cs="Arial"/>
          <w:sz w:val="24"/>
        </w:rPr>
        <w:t>ίτιδα,</w:t>
      </w:r>
      <w:r w:rsidR="00154CF5">
        <w:rPr>
          <w:rFonts w:ascii="Arial" w:hAnsi="Arial" w:cs="Arial"/>
          <w:sz w:val="24"/>
        </w:rPr>
        <w:t xml:space="preserve"> </w:t>
      </w:r>
      <w:r w:rsidR="001D64E4">
        <w:rPr>
          <w:rFonts w:ascii="Arial" w:hAnsi="Arial" w:cs="Arial"/>
          <w:sz w:val="24"/>
        </w:rPr>
        <w:t xml:space="preserve">η ψωριασική αρθρίτιδα </w:t>
      </w:r>
      <w:r w:rsidR="00154CF5">
        <w:rPr>
          <w:rFonts w:ascii="Arial" w:hAnsi="Arial" w:cs="Arial"/>
          <w:sz w:val="24"/>
        </w:rPr>
        <w:t>κ.α</w:t>
      </w:r>
      <w:r w:rsidR="00E06CA2">
        <w:rPr>
          <w:rFonts w:ascii="Arial" w:hAnsi="Arial" w:cs="Arial"/>
          <w:sz w:val="24"/>
        </w:rPr>
        <w:t>.</w:t>
      </w:r>
    </w:p>
    <w:p w:rsidR="0084092E" w:rsidRPr="00E06CA2" w:rsidRDefault="0084092E" w:rsidP="008A50B2">
      <w:pPr>
        <w:pStyle w:val="PlainText"/>
        <w:spacing w:line="360" w:lineRule="auto"/>
        <w:jc w:val="both"/>
        <w:rPr>
          <w:rFonts w:ascii="Arial" w:hAnsi="Arial" w:cs="Arial"/>
          <w:sz w:val="24"/>
        </w:rPr>
      </w:pPr>
    </w:p>
    <w:p w:rsidR="0084092E" w:rsidRPr="00154CF5" w:rsidRDefault="008A50B2" w:rsidP="00154CF5">
      <w:pPr>
        <w:pStyle w:val="PlainText"/>
        <w:spacing w:line="360" w:lineRule="auto"/>
        <w:jc w:val="both"/>
        <w:rPr>
          <w:rFonts w:ascii="Arial" w:hAnsi="Arial" w:cs="Arial"/>
          <w:sz w:val="24"/>
        </w:rPr>
      </w:pPr>
      <w:r w:rsidRPr="008A50B2">
        <w:rPr>
          <w:rFonts w:ascii="Arial" w:hAnsi="Arial" w:cs="Arial"/>
          <w:sz w:val="24"/>
        </w:rPr>
        <w:t xml:space="preserve">Σε στενή πλέον συνεργασία με τον </w:t>
      </w:r>
      <w:r w:rsidRPr="008A50B2">
        <w:rPr>
          <w:rFonts w:ascii="Arial" w:hAnsi="Arial" w:cs="Arial"/>
          <w:b/>
          <w:sz w:val="24"/>
        </w:rPr>
        <w:t>Πανελλήνιο Φαρμακευτικό Σύλλογο</w:t>
      </w:r>
      <w:r w:rsidRPr="008A50B2">
        <w:rPr>
          <w:rFonts w:ascii="Arial" w:hAnsi="Arial" w:cs="Arial"/>
          <w:sz w:val="24"/>
        </w:rPr>
        <w:t>,</w:t>
      </w:r>
      <w:r w:rsidR="00C0064A" w:rsidRPr="00354608">
        <w:rPr>
          <w:rFonts w:ascii="Arial" w:hAnsi="Arial" w:cs="Arial"/>
          <w:sz w:val="24"/>
        </w:rPr>
        <w:t xml:space="preserve"> </w:t>
      </w:r>
      <w:r w:rsidR="00C0064A">
        <w:rPr>
          <w:rFonts w:ascii="Arial" w:hAnsi="Arial" w:cs="Arial"/>
          <w:sz w:val="24"/>
        </w:rPr>
        <w:t xml:space="preserve">με την </w:t>
      </w:r>
      <w:r w:rsidRPr="008A50B2">
        <w:rPr>
          <w:rFonts w:ascii="Arial" w:hAnsi="Arial" w:cs="Arial"/>
          <w:sz w:val="24"/>
        </w:rPr>
        <w:t xml:space="preserve">πρωτοβουλία αυτή </w:t>
      </w:r>
      <w:r w:rsidRPr="008A50B2">
        <w:rPr>
          <w:rFonts w:ascii="Arial" w:hAnsi="Arial" w:cs="Arial"/>
          <w:b/>
          <w:sz w:val="24"/>
        </w:rPr>
        <w:t>αναδεικνύ</w:t>
      </w:r>
      <w:r w:rsidR="00C0064A">
        <w:rPr>
          <w:rFonts w:ascii="Arial" w:hAnsi="Arial" w:cs="Arial"/>
          <w:b/>
          <w:sz w:val="24"/>
        </w:rPr>
        <w:t>εται</w:t>
      </w:r>
      <w:r w:rsidR="00354608" w:rsidRPr="00354608">
        <w:rPr>
          <w:rFonts w:ascii="Arial" w:hAnsi="Arial" w:cs="Arial"/>
          <w:b/>
          <w:sz w:val="24"/>
        </w:rPr>
        <w:t xml:space="preserve"> </w:t>
      </w:r>
      <w:r w:rsidR="00C0064A">
        <w:rPr>
          <w:rFonts w:ascii="Arial" w:hAnsi="Arial" w:cs="Arial"/>
          <w:b/>
          <w:sz w:val="24"/>
        </w:rPr>
        <w:t>ο</w:t>
      </w:r>
      <w:r w:rsidRPr="008A50B2">
        <w:rPr>
          <w:rFonts w:ascii="Arial" w:hAnsi="Arial" w:cs="Arial"/>
          <w:b/>
          <w:sz w:val="24"/>
        </w:rPr>
        <w:t xml:space="preserve"> ρόλο</w:t>
      </w:r>
      <w:r w:rsidR="00C0064A">
        <w:rPr>
          <w:rFonts w:ascii="Arial" w:hAnsi="Arial" w:cs="Arial"/>
          <w:b/>
          <w:sz w:val="24"/>
        </w:rPr>
        <w:t>ς</w:t>
      </w:r>
      <w:r w:rsidRPr="008A50B2">
        <w:rPr>
          <w:rFonts w:ascii="Arial" w:hAnsi="Arial" w:cs="Arial"/>
          <w:b/>
          <w:sz w:val="24"/>
        </w:rPr>
        <w:t xml:space="preserve"> του φαρμακοποιού</w:t>
      </w:r>
      <w:r w:rsidRPr="008A50B2">
        <w:rPr>
          <w:rFonts w:ascii="Arial" w:hAnsi="Arial" w:cs="Arial"/>
          <w:sz w:val="24"/>
        </w:rPr>
        <w:t xml:space="preserve"> ως </w:t>
      </w:r>
      <w:r w:rsidRPr="008A50B2">
        <w:rPr>
          <w:rFonts w:ascii="Arial" w:hAnsi="Arial" w:cs="Arial"/>
          <w:b/>
          <w:sz w:val="24"/>
        </w:rPr>
        <w:t>σύμβουλο</w:t>
      </w:r>
      <w:r w:rsidR="00C0064A">
        <w:rPr>
          <w:rFonts w:ascii="Arial" w:hAnsi="Arial" w:cs="Arial"/>
          <w:b/>
          <w:sz w:val="24"/>
        </w:rPr>
        <w:t>ς</w:t>
      </w:r>
      <w:r w:rsidRPr="008A50B2">
        <w:rPr>
          <w:rFonts w:ascii="Arial" w:hAnsi="Arial" w:cs="Arial"/>
          <w:b/>
          <w:sz w:val="24"/>
        </w:rPr>
        <w:t xml:space="preserve"> υγεία</w:t>
      </w:r>
      <w:r w:rsidR="00C0064A">
        <w:rPr>
          <w:rFonts w:ascii="Arial" w:hAnsi="Arial" w:cs="Arial"/>
          <w:b/>
          <w:sz w:val="24"/>
        </w:rPr>
        <w:t>ς</w:t>
      </w:r>
      <w:r w:rsidRPr="008A50B2">
        <w:rPr>
          <w:rFonts w:ascii="Arial" w:hAnsi="Arial" w:cs="Arial"/>
          <w:sz w:val="24"/>
        </w:rPr>
        <w:t xml:space="preserve"> που βρίσκεται δίπλα στον ασθενή.</w:t>
      </w:r>
    </w:p>
    <w:p w:rsidR="0084092E" w:rsidRPr="00E06CA2" w:rsidRDefault="0084092E" w:rsidP="003C556A">
      <w:pPr>
        <w:spacing w:line="360" w:lineRule="auto"/>
        <w:jc w:val="both"/>
        <w:rPr>
          <w:rFonts w:ascii="Arial" w:hAnsi="Arial" w:cs="Arial"/>
          <w:lang w:val="el-GR"/>
        </w:rPr>
      </w:pPr>
    </w:p>
    <w:p w:rsidR="00855B91" w:rsidRPr="00855B91" w:rsidRDefault="00855B91" w:rsidP="00855B9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855B91">
        <w:rPr>
          <w:rFonts w:ascii="Arial" w:hAnsi="Arial" w:cs="Arial"/>
          <w:b/>
          <w:sz w:val="22"/>
          <w:szCs w:val="22"/>
          <w:lang w:val="el-GR"/>
        </w:rPr>
        <w:t>Σχετικά με τη Novartis</w:t>
      </w:r>
    </w:p>
    <w:p w:rsidR="00855B91" w:rsidRPr="00855B91" w:rsidRDefault="00855B91" w:rsidP="003C556A">
      <w:pPr>
        <w:spacing w:line="360" w:lineRule="auto"/>
        <w:jc w:val="both"/>
        <w:rPr>
          <w:rFonts w:ascii="Arial" w:hAnsi="Arial" w:cs="Arial"/>
          <w:lang w:val="el-GR"/>
        </w:rPr>
      </w:pPr>
      <w:r w:rsidRPr="00855B91">
        <w:rPr>
          <w:rFonts w:ascii="Arial" w:hAnsi="Arial" w:cs="Arial"/>
          <w:lang w:val="el-GR"/>
        </w:rPr>
        <w:t xml:space="preserve">Η Novartis παρέχει καινοτόμες λύσεις στον τομέα της υγείας που καλύπτουν τις εξελισσόμενες ανάγκες των ασθενών και της κοινωνίας. Με έδρα στη Βασιλεία της Ελβετίας, η Novartis προσφέρει ένα διαφοροποιημένο χαρτοφυλάκιο για την καλύτερη δυνατή κάλυψη των εν λόγω αναγκών: καινοτόμα φάρμακα, οφθαλμιατρικά προϊόντα και χαμηλού κόστους γενόσημα και βιοομοειδή φάρμακα.  Η Novartis κατέχει ηγετική θέση παγκοσμίως σε αυτούς τους τομείς.  Το 2016, ο Όμιλος σημείωσε καθαρές πωλήσεις ύψους 48,5 δις δολαρίων ΗΠΑ, ενώ οι δαπάνες Έρευνας και Ανάπτυξης σε ολόκληρο τον Όμιλο ανήλθαν σε 9,0 δις δολάρια ΗΠΑ περίπου. Οι εταιρείες του </w:t>
      </w:r>
      <w:r w:rsidRPr="00855B91">
        <w:rPr>
          <w:rFonts w:ascii="Arial" w:hAnsi="Arial" w:cs="Arial"/>
          <w:lang w:val="el-GR"/>
        </w:rPr>
        <w:lastRenderedPageBreak/>
        <w:t>Ομίλου Novartis απασχολούν περίπου 118.000 συνεργάτες πλήρους απασχόλησης. Τα προϊόντα της Novartis είναι διαθέσιμα σε περίπου 155 χώρες σε ολόκληρο τον κό</w:t>
      </w:r>
      <w:r>
        <w:rPr>
          <w:rFonts w:ascii="Arial" w:hAnsi="Arial" w:cs="Arial"/>
          <w:lang w:val="el-GR"/>
        </w:rPr>
        <w:t>σμο.</w:t>
      </w:r>
    </w:p>
    <w:p w:rsidR="00855B91" w:rsidRPr="00FF0CCA" w:rsidRDefault="00855B91" w:rsidP="00855B91">
      <w:pPr>
        <w:autoSpaceDE w:val="0"/>
        <w:autoSpaceDN w:val="0"/>
        <w:adjustRightInd w:val="0"/>
        <w:rPr>
          <w:rFonts w:cstheme="minorHAnsi"/>
          <w:lang w:val="el-GR"/>
        </w:rPr>
      </w:pPr>
    </w:p>
    <w:p w:rsidR="00855B91" w:rsidRPr="00855B91" w:rsidRDefault="00855B91" w:rsidP="00855B91">
      <w:pPr>
        <w:rPr>
          <w:rFonts w:ascii="Arial" w:hAnsi="Arial" w:cs="Arial"/>
          <w:lang w:val="el-GR"/>
        </w:rPr>
      </w:pPr>
      <w:r w:rsidRPr="00855B91">
        <w:rPr>
          <w:rFonts w:ascii="Arial" w:hAnsi="Arial" w:cs="Arial"/>
          <w:lang w:val="el-GR"/>
        </w:rPr>
        <w:t>Για περισσότερες πληροφορίες σχετικά με τη Novartis Hellas:</w:t>
      </w:r>
    </w:p>
    <w:p w:rsidR="00855B91" w:rsidRPr="00855B91" w:rsidRDefault="00855B91" w:rsidP="00855B91">
      <w:pPr>
        <w:rPr>
          <w:rFonts w:ascii="Arial" w:hAnsi="Arial" w:cs="Arial"/>
          <w:lang w:val="el-GR"/>
        </w:rPr>
      </w:pPr>
    </w:p>
    <w:p w:rsidR="00855B91" w:rsidRPr="00D24FD9" w:rsidRDefault="00855B91" w:rsidP="00855B91">
      <w:pPr>
        <w:rPr>
          <w:rFonts w:ascii="Arial" w:hAnsi="Arial" w:cs="Arial"/>
          <w:lang w:val="fr-FR"/>
        </w:rPr>
      </w:pPr>
      <w:r w:rsidRPr="00D24FD9">
        <w:rPr>
          <w:rFonts w:ascii="Arial" w:hAnsi="Arial" w:cs="Arial"/>
          <w:lang w:val="fr-FR"/>
        </w:rPr>
        <w:t>Website: www.novartis.gr</w:t>
      </w:r>
    </w:p>
    <w:p w:rsidR="00855B91" w:rsidRPr="00D24FD9" w:rsidRDefault="00855B91" w:rsidP="00855B91">
      <w:pPr>
        <w:rPr>
          <w:rFonts w:ascii="Arial" w:hAnsi="Arial" w:cs="Arial"/>
          <w:lang w:val="fr-FR"/>
        </w:rPr>
      </w:pPr>
    </w:p>
    <w:p w:rsidR="00855B91" w:rsidRPr="00D24FD9" w:rsidRDefault="00855B91" w:rsidP="00855B91">
      <w:pPr>
        <w:rPr>
          <w:rFonts w:ascii="Arial" w:hAnsi="Arial" w:cs="Arial"/>
          <w:lang w:val="fr-FR"/>
        </w:rPr>
      </w:pPr>
      <w:r w:rsidRPr="00D24FD9">
        <w:rPr>
          <w:rFonts w:ascii="Arial" w:hAnsi="Arial" w:cs="Arial"/>
          <w:lang w:val="fr-FR"/>
        </w:rPr>
        <w:t>Facebook page: https://www.facebook.com/NovartisHellas/</w:t>
      </w:r>
    </w:p>
    <w:p w:rsidR="00855B91" w:rsidRPr="00D24FD9" w:rsidRDefault="00855B91" w:rsidP="00855B91">
      <w:pPr>
        <w:rPr>
          <w:rFonts w:ascii="Arial" w:hAnsi="Arial" w:cs="Arial"/>
          <w:lang w:val="fr-FR"/>
        </w:rPr>
      </w:pPr>
    </w:p>
    <w:p w:rsidR="00855B91" w:rsidRPr="00855B91" w:rsidRDefault="00855B91" w:rsidP="00855B91">
      <w:pPr>
        <w:rPr>
          <w:rFonts w:ascii="Arial" w:hAnsi="Arial" w:cs="Arial"/>
          <w:lang w:val="el-GR"/>
        </w:rPr>
      </w:pPr>
      <w:r w:rsidRPr="00855B91">
        <w:rPr>
          <w:rFonts w:ascii="Arial" w:hAnsi="Arial" w:cs="Arial"/>
          <w:lang w:val="el-GR"/>
        </w:rPr>
        <w:t>YouTube channel: Novartis Hellas</w:t>
      </w:r>
    </w:p>
    <w:p w:rsidR="00855B91" w:rsidRPr="00D24FD9" w:rsidRDefault="00855B91" w:rsidP="000D141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8133B3" w:rsidRDefault="0060588A" w:rsidP="00CE0E0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el-GR"/>
        </w:rPr>
      </w:pPr>
      <w:r w:rsidRPr="008A2B4A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-ΤΕΛΟΣ-</w:t>
      </w:r>
    </w:p>
    <w:p w:rsidR="00BD382C" w:rsidRPr="00BD382C" w:rsidRDefault="00BD382C" w:rsidP="000D1417">
      <w:pPr>
        <w:spacing w:line="360" w:lineRule="auto"/>
        <w:rPr>
          <w:rFonts w:ascii="Arial" w:hAnsi="Arial" w:cs="Arial"/>
          <w:b/>
          <w:bCs/>
          <w:sz w:val="22"/>
          <w:szCs w:val="22"/>
          <w:lang w:val="el-GR"/>
        </w:rPr>
      </w:pPr>
      <w:r w:rsidRPr="00BD382C">
        <w:rPr>
          <w:rFonts w:ascii="Arial" w:hAnsi="Arial" w:cs="Arial"/>
          <w:b/>
          <w:bCs/>
          <w:sz w:val="22"/>
          <w:szCs w:val="22"/>
          <w:lang w:val="el-GR"/>
        </w:rPr>
        <w:t>Για περισσότερες πληροφορίες:</w:t>
      </w:r>
    </w:p>
    <w:p w:rsidR="00855B91" w:rsidRDefault="00855B91" w:rsidP="000D1417">
      <w:pPr>
        <w:spacing w:line="360" w:lineRule="auto"/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>Νατάσα Χατζηπρίμου</w:t>
      </w:r>
    </w:p>
    <w:p w:rsidR="00BD382C" w:rsidRPr="00E06CA2" w:rsidRDefault="00BD382C" w:rsidP="000D1417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BD382C">
        <w:rPr>
          <w:rFonts w:ascii="Arial" w:hAnsi="Arial" w:cs="Arial"/>
          <w:sz w:val="22"/>
          <w:szCs w:val="22"/>
          <w:lang w:val="el-GR"/>
        </w:rPr>
        <w:t>Τηλ: 210 2897</w:t>
      </w:r>
      <w:r w:rsidR="004A4A8C" w:rsidRPr="00E06CA2">
        <w:rPr>
          <w:rFonts w:ascii="Arial" w:hAnsi="Arial" w:cs="Arial"/>
          <w:sz w:val="22"/>
          <w:szCs w:val="22"/>
          <w:lang w:val="el-GR"/>
        </w:rPr>
        <w:t>028</w:t>
      </w:r>
    </w:p>
    <w:p w:rsidR="00BD382C" w:rsidRPr="00855B91" w:rsidRDefault="00855B91" w:rsidP="000D1417">
      <w:pPr>
        <w:spacing w:line="360" w:lineRule="auto"/>
        <w:rPr>
          <w:rStyle w:val="Hyperlink"/>
          <w:rFonts w:ascii="Arial" w:hAnsi="Arial" w:cs="Arial"/>
          <w:sz w:val="22"/>
          <w:szCs w:val="22"/>
          <w:lang w:val="el-GR"/>
        </w:rPr>
      </w:pPr>
      <w:r>
        <w:rPr>
          <w:rStyle w:val="Hyperlink"/>
          <w:rFonts w:ascii="Arial" w:hAnsi="Arial" w:cs="Arial"/>
          <w:sz w:val="22"/>
          <w:szCs w:val="22"/>
        </w:rPr>
        <w:t>natasa</w:t>
      </w:r>
      <w:r w:rsidRPr="00855B91">
        <w:rPr>
          <w:rStyle w:val="Hyperlink"/>
          <w:rFonts w:ascii="Arial" w:hAnsi="Arial" w:cs="Arial"/>
          <w:sz w:val="22"/>
          <w:szCs w:val="22"/>
          <w:lang w:val="el-GR"/>
        </w:rPr>
        <w:t>.</w:t>
      </w:r>
      <w:r>
        <w:rPr>
          <w:rStyle w:val="Hyperlink"/>
          <w:rFonts w:ascii="Arial" w:hAnsi="Arial" w:cs="Arial"/>
          <w:sz w:val="22"/>
          <w:szCs w:val="22"/>
        </w:rPr>
        <w:t>chatziprimou</w:t>
      </w:r>
      <w:r w:rsidRPr="00855B91">
        <w:rPr>
          <w:rStyle w:val="Hyperlink"/>
          <w:rFonts w:ascii="Arial" w:hAnsi="Arial" w:cs="Arial"/>
          <w:sz w:val="22"/>
          <w:szCs w:val="22"/>
          <w:lang w:val="el-GR"/>
        </w:rPr>
        <w:t>@</w:t>
      </w:r>
      <w:r>
        <w:rPr>
          <w:rStyle w:val="Hyperlink"/>
          <w:rFonts w:ascii="Arial" w:hAnsi="Arial" w:cs="Arial"/>
          <w:sz w:val="22"/>
          <w:szCs w:val="22"/>
        </w:rPr>
        <w:t>novartis</w:t>
      </w:r>
      <w:r w:rsidRPr="00855B91">
        <w:rPr>
          <w:rStyle w:val="Hyperlink"/>
          <w:rFonts w:ascii="Arial" w:hAnsi="Arial" w:cs="Arial"/>
          <w:sz w:val="22"/>
          <w:szCs w:val="22"/>
          <w:lang w:val="el-GR"/>
        </w:rPr>
        <w:t>.</w:t>
      </w:r>
      <w:r>
        <w:rPr>
          <w:rStyle w:val="Hyperlink"/>
          <w:rFonts w:ascii="Arial" w:hAnsi="Arial" w:cs="Arial"/>
          <w:sz w:val="22"/>
          <w:szCs w:val="22"/>
        </w:rPr>
        <w:t>com</w:t>
      </w:r>
    </w:p>
    <w:p w:rsidR="001F3DF9" w:rsidRPr="00BD382C" w:rsidRDefault="0064164A" w:rsidP="000D1417">
      <w:pPr>
        <w:spacing w:line="360" w:lineRule="auto"/>
        <w:rPr>
          <w:rFonts w:ascii="Arial" w:hAnsi="Arial" w:cs="Arial"/>
          <w:color w:val="0000FF"/>
          <w:sz w:val="22"/>
          <w:szCs w:val="22"/>
          <w:u w:val="single"/>
          <w:lang w:val="el-GR"/>
        </w:rPr>
      </w:pPr>
      <w:hyperlink r:id="rId11" w:history="1">
        <w:r w:rsidR="00BD382C" w:rsidRPr="00BD382C">
          <w:rPr>
            <w:rStyle w:val="Hyperlink"/>
            <w:rFonts w:ascii="Arial" w:hAnsi="Arial" w:cs="Arial"/>
            <w:sz w:val="22"/>
            <w:szCs w:val="22"/>
          </w:rPr>
          <w:t>www</w:t>
        </w:r>
        <w:r w:rsidR="00BD382C" w:rsidRPr="00BD382C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BD382C" w:rsidRPr="00BD382C">
          <w:rPr>
            <w:rStyle w:val="Hyperlink"/>
            <w:rFonts w:ascii="Arial" w:hAnsi="Arial" w:cs="Arial"/>
            <w:sz w:val="22"/>
            <w:szCs w:val="22"/>
          </w:rPr>
          <w:t>novartis</w:t>
        </w:r>
        <w:r w:rsidR="00BD382C" w:rsidRPr="00BD382C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BD382C" w:rsidRPr="00BD382C">
          <w:rPr>
            <w:rStyle w:val="Hyperlink"/>
            <w:rFonts w:ascii="Arial" w:hAnsi="Arial" w:cs="Arial"/>
            <w:sz w:val="22"/>
            <w:szCs w:val="22"/>
          </w:rPr>
          <w:t>com</w:t>
        </w:r>
      </w:hyperlink>
    </w:p>
    <w:sectPr w:rsidR="001F3DF9" w:rsidRPr="00BD382C" w:rsidSect="003A0386">
      <w:headerReference w:type="default" r:id="rId12"/>
      <w:footerReference w:type="default" r:id="rId13"/>
      <w:pgSz w:w="12240" w:h="15840"/>
      <w:pgMar w:top="1440" w:right="1183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86" w:rsidRDefault="00E54F86" w:rsidP="00554A8D">
      <w:r>
        <w:separator/>
      </w:r>
    </w:p>
  </w:endnote>
  <w:endnote w:type="continuationSeparator" w:id="0">
    <w:p w:rsidR="00E54F86" w:rsidRDefault="00E54F86" w:rsidP="0055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63" w:rsidRPr="00B70563" w:rsidRDefault="00B70563">
    <w:pPr>
      <w:pStyle w:val="Footer"/>
      <w:jc w:val="right"/>
      <w:rPr>
        <w:rFonts w:ascii="Arial" w:hAnsi="Arial" w:cs="Arial"/>
      </w:rPr>
    </w:pPr>
  </w:p>
  <w:p w:rsidR="00B70563" w:rsidRPr="00396A98" w:rsidRDefault="00396A98">
    <w:pPr>
      <w:pStyle w:val="Footer"/>
      <w:rPr>
        <w:sz w:val="20"/>
      </w:rPr>
    </w:pPr>
    <w:r w:rsidRPr="00396A98">
      <w:rPr>
        <w:sz w:val="20"/>
      </w:rPr>
      <w:t>GR1705634694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86" w:rsidRDefault="00E54F86" w:rsidP="00554A8D">
      <w:r>
        <w:separator/>
      </w:r>
    </w:p>
  </w:footnote>
  <w:footnote w:type="continuationSeparator" w:id="0">
    <w:p w:rsidR="00E54F86" w:rsidRDefault="00E54F86" w:rsidP="0055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8D" w:rsidRPr="00FC15C1" w:rsidRDefault="00821C49" w:rsidP="00554A8D">
    <w:pPr>
      <w:pStyle w:val="Footer"/>
      <w:tabs>
        <w:tab w:val="left" w:pos="284"/>
      </w:tabs>
      <w:jc w:val="right"/>
      <w:rPr>
        <w:rFonts w:ascii="Arial" w:hAnsi="Arial" w:cs="Arial"/>
        <w:color w:val="000000"/>
        <w:sz w:val="16"/>
        <w:szCs w:val="16"/>
        <w:lang w:val="el-GR"/>
      </w:rPr>
    </w:pPr>
    <w:r>
      <w:rPr>
        <w:rFonts w:ascii="Arial" w:hAnsi="Arial" w:cs="Arial"/>
        <w:b/>
        <w:color w:val="000000"/>
        <w:sz w:val="16"/>
        <w:szCs w:val="16"/>
        <w:lang w:val="el-GR"/>
      </w:rPr>
      <w:t>Ν</w:t>
    </w:r>
    <w:r w:rsidR="00B70563">
      <w:rPr>
        <w:rFonts w:ascii="Arial" w:hAnsi="Arial" w:cs="Arial"/>
        <w:b/>
        <w:color w:val="000000"/>
        <w:sz w:val="16"/>
        <w:szCs w:val="16"/>
        <w:lang w:val="fr-FR"/>
      </w:rPr>
      <w:t>ovartis</w:t>
    </w:r>
    <w:r w:rsidR="00B70563">
      <w:rPr>
        <w:rFonts w:ascii="Arial" w:hAnsi="Arial" w:cs="Arial"/>
        <w:b/>
        <w:color w:val="000000"/>
        <w:sz w:val="16"/>
        <w:szCs w:val="16"/>
        <w:lang w:val="el-GR"/>
      </w:rPr>
      <w:t xml:space="preserve"> </w:t>
    </w:r>
    <w:r w:rsidR="00554A8D" w:rsidRPr="00FC15C1">
      <w:rPr>
        <w:rFonts w:ascii="Arial" w:hAnsi="Arial" w:cs="Arial"/>
        <w:b/>
        <w:color w:val="000000"/>
        <w:sz w:val="16"/>
        <w:szCs w:val="16"/>
        <w:lang w:val="fr-FR"/>
      </w:rPr>
      <w:t>Hellas</w:t>
    </w:r>
    <w:r w:rsidR="00554A8D" w:rsidRPr="00FC15C1">
      <w:rPr>
        <w:rFonts w:ascii="Arial" w:hAnsi="Arial" w:cs="Arial"/>
        <w:color w:val="000000"/>
        <w:sz w:val="16"/>
        <w:szCs w:val="16"/>
        <w:lang w:val="el-GR"/>
      </w:rPr>
      <w:br/>
    </w:r>
    <w:r w:rsidR="00554A8D">
      <w:rPr>
        <w:rFonts w:ascii="Arial" w:hAnsi="Arial" w:cs="Arial"/>
        <w:color w:val="000000"/>
        <w:sz w:val="16"/>
        <w:szCs w:val="16"/>
        <w:lang w:val="el-GR"/>
      </w:rPr>
      <w:t>Τμήμα</w:t>
    </w:r>
    <w:r w:rsidR="00554A8D" w:rsidRPr="00FC15C1">
      <w:rPr>
        <w:rFonts w:ascii="Arial" w:hAnsi="Arial" w:cs="Arial"/>
        <w:color w:val="000000"/>
        <w:sz w:val="16"/>
        <w:szCs w:val="16"/>
        <w:lang w:val="el-GR"/>
      </w:rPr>
      <w:t xml:space="preserve"> </w:t>
    </w:r>
    <w:r w:rsidR="00554A8D">
      <w:rPr>
        <w:rFonts w:ascii="Arial" w:hAnsi="Arial" w:cs="Arial"/>
        <w:color w:val="000000"/>
        <w:sz w:val="16"/>
        <w:szCs w:val="16"/>
        <w:lang w:val="el-GR"/>
      </w:rPr>
      <w:t>Επικοινωνίας</w:t>
    </w:r>
    <w:r w:rsidR="00554A8D" w:rsidRPr="00FC15C1">
      <w:rPr>
        <w:rFonts w:ascii="Arial" w:hAnsi="Arial" w:cs="Arial"/>
        <w:color w:val="000000"/>
        <w:sz w:val="16"/>
        <w:szCs w:val="16"/>
        <w:lang w:val="el-GR"/>
      </w:rPr>
      <w:t xml:space="preserve"> </w:t>
    </w:r>
    <w:r w:rsidR="00554A8D" w:rsidRPr="00FC15C1">
      <w:rPr>
        <w:rFonts w:ascii="Arial" w:hAnsi="Arial" w:cs="Arial"/>
        <w:color w:val="000000"/>
        <w:sz w:val="16"/>
        <w:szCs w:val="16"/>
        <w:lang w:val="el-GR"/>
      </w:rPr>
      <w:br/>
    </w:r>
    <w:r w:rsidR="00554A8D" w:rsidRPr="00FC15C1">
      <w:rPr>
        <w:rFonts w:ascii="Arial" w:hAnsi="Arial" w:cs="Arial"/>
        <w:color w:val="000000"/>
        <w:sz w:val="16"/>
        <w:szCs w:val="16"/>
        <w:lang w:val="el-GR"/>
      </w:rPr>
      <w:br/>
    </w:r>
    <w:r w:rsidR="00554A8D">
      <w:rPr>
        <w:rFonts w:ascii="Arial" w:hAnsi="Arial" w:cs="Arial"/>
        <w:color w:val="000000"/>
        <w:sz w:val="16"/>
        <w:szCs w:val="16"/>
        <w:lang w:val="el-GR"/>
      </w:rPr>
      <w:t>Ελλάδα</w:t>
    </w:r>
  </w:p>
  <w:p w:rsidR="00554A8D" w:rsidRPr="002D2167" w:rsidRDefault="0064164A" w:rsidP="00554A8D">
    <w:pPr>
      <w:pStyle w:val="Header"/>
      <w:jc w:val="right"/>
      <w:rPr>
        <w:lang w:val="el-GR"/>
      </w:rPr>
    </w:pPr>
    <w:hyperlink r:id="rId1" w:history="1">
      <w:r w:rsidR="00554A8D" w:rsidRPr="006C38D0">
        <w:rPr>
          <w:rStyle w:val="Hyperlink"/>
          <w:rFonts w:ascii="Arial" w:hAnsi="Arial" w:cs="Arial"/>
          <w:sz w:val="16"/>
          <w:szCs w:val="16"/>
          <w:lang w:val="es-ES"/>
        </w:rPr>
        <w:t>http</w:t>
      </w:r>
      <w:r w:rsidR="00554A8D" w:rsidRPr="002D2167">
        <w:rPr>
          <w:rStyle w:val="Hyperlink"/>
          <w:rFonts w:ascii="Arial" w:hAnsi="Arial" w:cs="Arial"/>
          <w:sz w:val="16"/>
          <w:szCs w:val="16"/>
          <w:lang w:val="el-GR"/>
        </w:rPr>
        <w:t>://</w:t>
      </w:r>
      <w:r w:rsidR="00554A8D" w:rsidRPr="006C38D0">
        <w:rPr>
          <w:rStyle w:val="Hyperlink"/>
          <w:rFonts w:ascii="Arial" w:hAnsi="Arial" w:cs="Arial"/>
          <w:sz w:val="16"/>
          <w:szCs w:val="16"/>
          <w:lang w:val="es-ES"/>
        </w:rPr>
        <w:t>www</w:t>
      </w:r>
      <w:r w:rsidR="00554A8D" w:rsidRPr="002D2167">
        <w:rPr>
          <w:rStyle w:val="Hyperlink"/>
          <w:rFonts w:ascii="Arial" w:hAnsi="Arial" w:cs="Arial"/>
          <w:sz w:val="16"/>
          <w:szCs w:val="16"/>
          <w:lang w:val="el-GR"/>
        </w:rPr>
        <w:t>.</w:t>
      </w:r>
      <w:r w:rsidR="00554A8D" w:rsidRPr="006C38D0">
        <w:rPr>
          <w:rStyle w:val="Hyperlink"/>
          <w:rFonts w:ascii="Arial" w:hAnsi="Arial" w:cs="Arial"/>
          <w:sz w:val="16"/>
          <w:szCs w:val="16"/>
          <w:lang w:val="es-ES"/>
        </w:rPr>
        <w:t>novartis</w:t>
      </w:r>
      <w:r w:rsidR="00554A8D" w:rsidRPr="002D2167">
        <w:rPr>
          <w:rStyle w:val="Hyperlink"/>
          <w:rFonts w:ascii="Arial" w:hAnsi="Arial" w:cs="Arial"/>
          <w:sz w:val="16"/>
          <w:szCs w:val="16"/>
          <w:lang w:val="el-GR"/>
        </w:rPr>
        <w:t>.</w:t>
      </w:r>
      <w:r w:rsidR="00554A8D" w:rsidRPr="006C38D0">
        <w:rPr>
          <w:rStyle w:val="Hyperlink"/>
          <w:rFonts w:ascii="Arial" w:hAnsi="Arial" w:cs="Arial"/>
          <w:sz w:val="16"/>
          <w:szCs w:val="16"/>
        </w:rPr>
        <w:t>gr</w:t>
      </w:r>
    </w:hyperlink>
  </w:p>
  <w:p w:rsidR="00554A8D" w:rsidRPr="002D2167" w:rsidRDefault="00554A8D" w:rsidP="00554A8D">
    <w:pPr>
      <w:pStyle w:val="Header"/>
      <w:jc w:val="center"/>
      <w:rPr>
        <w:lang w:val="el-GR"/>
      </w:rPr>
    </w:pPr>
  </w:p>
  <w:p w:rsidR="00554A8D" w:rsidRPr="002D2167" w:rsidRDefault="00554A8D" w:rsidP="00554A8D">
    <w:pPr>
      <w:pStyle w:val="Header"/>
      <w:jc w:val="cent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8D"/>
    <w:rsid w:val="00001D62"/>
    <w:rsid w:val="00017AD5"/>
    <w:rsid w:val="000342B7"/>
    <w:rsid w:val="00046F89"/>
    <w:rsid w:val="000500CF"/>
    <w:rsid w:val="00054951"/>
    <w:rsid w:val="0006056A"/>
    <w:rsid w:val="0006320D"/>
    <w:rsid w:val="00073D4E"/>
    <w:rsid w:val="000848D6"/>
    <w:rsid w:val="000904CA"/>
    <w:rsid w:val="000923BD"/>
    <w:rsid w:val="00095F2C"/>
    <w:rsid w:val="000977BF"/>
    <w:rsid w:val="000A226B"/>
    <w:rsid w:val="000A3335"/>
    <w:rsid w:val="000B023D"/>
    <w:rsid w:val="000B7772"/>
    <w:rsid w:val="000C7ACB"/>
    <w:rsid w:val="000D1417"/>
    <w:rsid w:val="000D25C9"/>
    <w:rsid w:val="000D3989"/>
    <w:rsid w:val="000D3B09"/>
    <w:rsid w:val="000E4451"/>
    <w:rsid w:val="000E52E0"/>
    <w:rsid w:val="000E5407"/>
    <w:rsid w:val="000E6B54"/>
    <w:rsid w:val="000F23A0"/>
    <w:rsid w:val="00103380"/>
    <w:rsid w:val="00110AF7"/>
    <w:rsid w:val="00115B83"/>
    <w:rsid w:val="00126290"/>
    <w:rsid w:val="00133A12"/>
    <w:rsid w:val="00141082"/>
    <w:rsid w:val="00154277"/>
    <w:rsid w:val="00154CF5"/>
    <w:rsid w:val="0015603D"/>
    <w:rsid w:val="001569A2"/>
    <w:rsid w:val="00162BBB"/>
    <w:rsid w:val="001651BA"/>
    <w:rsid w:val="001722FE"/>
    <w:rsid w:val="0017381A"/>
    <w:rsid w:val="00173A88"/>
    <w:rsid w:val="00176000"/>
    <w:rsid w:val="00176B1A"/>
    <w:rsid w:val="0018233B"/>
    <w:rsid w:val="00182A9F"/>
    <w:rsid w:val="0019127D"/>
    <w:rsid w:val="001932CE"/>
    <w:rsid w:val="0019442F"/>
    <w:rsid w:val="001961E9"/>
    <w:rsid w:val="001A18BE"/>
    <w:rsid w:val="001A2362"/>
    <w:rsid w:val="001A38D9"/>
    <w:rsid w:val="001B68EC"/>
    <w:rsid w:val="001C031F"/>
    <w:rsid w:val="001C6E32"/>
    <w:rsid w:val="001D6187"/>
    <w:rsid w:val="001D64E4"/>
    <w:rsid w:val="001E78D9"/>
    <w:rsid w:val="001F11A9"/>
    <w:rsid w:val="001F3A81"/>
    <w:rsid w:val="001F3DF9"/>
    <w:rsid w:val="00216897"/>
    <w:rsid w:val="00221647"/>
    <w:rsid w:val="0023047D"/>
    <w:rsid w:val="0023577E"/>
    <w:rsid w:val="0023686C"/>
    <w:rsid w:val="00237BC0"/>
    <w:rsid w:val="002431D9"/>
    <w:rsid w:val="00243328"/>
    <w:rsid w:val="002528BD"/>
    <w:rsid w:val="002877CC"/>
    <w:rsid w:val="00290943"/>
    <w:rsid w:val="00297279"/>
    <w:rsid w:val="00297A0B"/>
    <w:rsid w:val="002A43EF"/>
    <w:rsid w:val="002A7DA7"/>
    <w:rsid w:val="002C28A1"/>
    <w:rsid w:val="002C3BAB"/>
    <w:rsid w:val="002D014E"/>
    <w:rsid w:val="002D2167"/>
    <w:rsid w:val="002D4B8F"/>
    <w:rsid w:val="002E3553"/>
    <w:rsid w:val="002E586B"/>
    <w:rsid w:val="002F40DF"/>
    <w:rsid w:val="002F46FA"/>
    <w:rsid w:val="00302123"/>
    <w:rsid w:val="003062B5"/>
    <w:rsid w:val="003145D5"/>
    <w:rsid w:val="0035000C"/>
    <w:rsid w:val="00354608"/>
    <w:rsid w:val="0036342E"/>
    <w:rsid w:val="00373E21"/>
    <w:rsid w:val="00373E4F"/>
    <w:rsid w:val="003740AA"/>
    <w:rsid w:val="00376B58"/>
    <w:rsid w:val="00396A98"/>
    <w:rsid w:val="003A0386"/>
    <w:rsid w:val="003A058A"/>
    <w:rsid w:val="003A3F02"/>
    <w:rsid w:val="003B42EC"/>
    <w:rsid w:val="003C27B6"/>
    <w:rsid w:val="003C556A"/>
    <w:rsid w:val="003D1A3A"/>
    <w:rsid w:val="003D37F4"/>
    <w:rsid w:val="003D623B"/>
    <w:rsid w:val="003E2DAE"/>
    <w:rsid w:val="003E32D1"/>
    <w:rsid w:val="003E6A10"/>
    <w:rsid w:val="003F03D4"/>
    <w:rsid w:val="003F0513"/>
    <w:rsid w:val="004139CE"/>
    <w:rsid w:val="00413E05"/>
    <w:rsid w:val="004163B9"/>
    <w:rsid w:val="00436ED9"/>
    <w:rsid w:val="00441D67"/>
    <w:rsid w:val="00441D88"/>
    <w:rsid w:val="0044451A"/>
    <w:rsid w:val="00461881"/>
    <w:rsid w:val="00464A08"/>
    <w:rsid w:val="00475CE1"/>
    <w:rsid w:val="00482970"/>
    <w:rsid w:val="00484F79"/>
    <w:rsid w:val="00487CBB"/>
    <w:rsid w:val="004A25FF"/>
    <w:rsid w:val="004A4A8C"/>
    <w:rsid w:val="004B06C9"/>
    <w:rsid w:val="004B1029"/>
    <w:rsid w:val="004B567B"/>
    <w:rsid w:val="004C092B"/>
    <w:rsid w:val="004C10B6"/>
    <w:rsid w:val="004C5713"/>
    <w:rsid w:val="004C5B38"/>
    <w:rsid w:val="004D066D"/>
    <w:rsid w:val="004D0FE9"/>
    <w:rsid w:val="004D3566"/>
    <w:rsid w:val="004F10E9"/>
    <w:rsid w:val="00504175"/>
    <w:rsid w:val="005103D0"/>
    <w:rsid w:val="005120CA"/>
    <w:rsid w:val="0052244B"/>
    <w:rsid w:val="00524D68"/>
    <w:rsid w:val="005315AE"/>
    <w:rsid w:val="00531DC2"/>
    <w:rsid w:val="0053257E"/>
    <w:rsid w:val="005423CA"/>
    <w:rsid w:val="00554A8D"/>
    <w:rsid w:val="00556728"/>
    <w:rsid w:val="00560447"/>
    <w:rsid w:val="00561E87"/>
    <w:rsid w:val="00563155"/>
    <w:rsid w:val="0057244B"/>
    <w:rsid w:val="00583731"/>
    <w:rsid w:val="005A5486"/>
    <w:rsid w:val="005A5AC6"/>
    <w:rsid w:val="005B6994"/>
    <w:rsid w:val="005C2E95"/>
    <w:rsid w:val="005C6A90"/>
    <w:rsid w:val="005D09BF"/>
    <w:rsid w:val="005D1D0A"/>
    <w:rsid w:val="005D29FD"/>
    <w:rsid w:val="005E1E91"/>
    <w:rsid w:val="005E516F"/>
    <w:rsid w:val="005F0CC6"/>
    <w:rsid w:val="006027A8"/>
    <w:rsid w:val="00603310"/>
    <w:rsid w:val="0060588A"/>
    <w:rsid w:val="00611145"/>
    <w:rsid w:val="00613AB0"/>
    <w:rsid w:val="00614711"/>
    <w:rsid w:val="00625CFB"/>
    <w:rsid w:val="00626417"/>
    <w:rsid w:val="0063364C"/>
    <w:rsid w:val="0064164A"/>
    <w:rsid w:val="00646170"/>
    <w:rsid w:val="0064640C"/>
    <w:rsid w:val="00657138"/>
    <w:rsid w:val="006648B2"/>
    <w:rsid w:val="00672DC7"/>
    <w:rsid w:val="00673CDE"/>
    <w:rsid w:val="00675644"/>
    <w:rsid w:val="00681246"/>
    <w:rsid w:val="006938A3"/>
    <w:rsid w:val="00697923"/>
    <w:rsid w:val="006A4CF3"/>
    <w:rsid w:val="006B0393"/>
    <w:rsid w:val="006B0F39"/>
    <w:rsid w:val="006B666E"/>
    <w:rsid w:val="006D11DA"/>
    <w:rsid w:val="006D37F6"/>
    <w:rsid w:val="006D521B"/>
    <w:rsid w:val="006D5D4F"/>
    <w:rsid w:val="006E0D5B"/>
    <w:rsid w:val="006E3B8B"/>
    <w:rsid w:val="006F071C"/>
    <w:rsid w:val="006F2AF5"/>
    <w:rsid w:val="006F4664"/>
    <w:rsid w:val="00702E8C"/>
    <w:rsid w:val="00710822"/>
    <w:rsid w:val="007139DE"/>
    <w:rsid w:val="00723DEC"/>
    <w:rsid w:val="00731E03"/>
    <w:rsid w:val="00735F12"/>
    <w:rsid w:val="0074009C"/>
    <w:rsid w:val="007636B5"/>
    <w:rsid w:val="0077458C"/>
    <w:rsid w:val="00785E89"/>
    <w:rsid w:val="00790367"/>
    <w:rsid w:val="00792873"/>
    <w:rsid w:val="007A6794"/>
    <w:rsid w:val="007A69E6"/>
    <w:rsid w:val="007C14A1"/>
    <w:rsid w:val="007D32A3"/>
    <w:rsid w:val="00802289"/>
    <w:rsid w:val="00804DD7"/>
    <w:rsid w:val="008074EF"/>
    <w:rsid w:val="00807EF6"/>
    <w:rsid w:val="008133B3"/>
    <w:rsid w:val="00815D84"/>
    <w:rsid w:val="00820E51"/>
    <w:rsid w:val="00821C49"/>
    <w:rsid w:val="0084092E"/>
    <w:rsid w:val="00845455"/>
    <w:rsid w:val="00847E2A"/>
    <w:rsid w:val="00851DE9"/>
    <w:rsid w:val="00853DAD"/>
    <w:rsid w:val="00855B91"/>
    <w:rsid w:val="0085629D"/>
    <w:rsid w:val="00864A69"/>
    <w:rsid w:val="0088120F"/>
    <w:rsid w:val="00882392"/>
    <w:rsid w:val="00884D80"/>
    <w:rsid w:val="0088671C"/>
    <w:rsid w:val="00894E25"/>
    <w:rsid w:val="008956E7"/>
    <w:rsid w:val="008A1369"/>
    <w:rsid w:val="008A2B4A"/>
    <w:rsid w:val="008A50B2"/>
    <w:rsid w:val="008B095F"/>
    <w:rsid w:val="008C04DB"/>
    <w:rsid w:val="008C2D48"/>
    <w:rsid w:val="008D1F65"/>
    <w:rsid w:val="008E1B8C"/>
    <w:rsid w:val="008F3F00"/>
    <w:rsid w:val="008F4EC6"/>
    <w:rsid w:val="0091551B"/>
    <w:rsid w:val="00921DEF"/>
    <w:rsid w:val="00931F44"/>
    <w:rsid w:val="00933574"/>
    <w:rsid w:val="009452A0"/>
    <w:rsid w:val="009716F9"/>
    <w:rsid w:val="00972C49"/>
    <w:rsid w:val="00982AE4"/>
    <w:rsid w:val="00982DDA"/>
    <w:rsid w:val="00984629"/>
    <w:rsid w:val="00986510"/>
    <w:rsid w:val="009A72DE"/>
    <w:rsid w:val="009B4B92"/>
    <w:rsid w:val="009B537A"/>
    <w:rsid w:val="009D324A"/>
    <w:rsid w:val="009D6B76"/>
    <w:rsid w:val="009D7C3A"/>
    <w:rsid w:val="009E7300"/>
    <w:rsid w:val="009F6A6C"/>
    <w:rsid w:val="00A033E5"/>
    <w:rsid w:val="00A033EA"/>
    <w:rsid w:val="00A06F7A"/>
    <w:rsid w:val="00A11050"/>
    <w:rsid w:val="00A23DC7"/>
    <w:rsid w:val="00A31BF1"/>
    <w:rsid w:val="00A3777F"/>
    <w:rsid w:val="00A47E24"/>
    <w:rsid w:val="00A512D5"/>
    <w:rsid w:val="00A51D6E"/>
    <w:rsid w:val="00A65708"/>
    <w:rsid w:val="00A770F0"/>
    <w:rsid w:val="00A83119"/>
    <w:rsid w:val="00A83331"/>
    <w:rsid w:val="00AA1B89"/>
    <w:rsid w:val="00AA7450"/>
    <w:rsid w:val="00AB3B47"/>
    <w:rsid w:val="00AC1520"/>
    <w:rsid w:val="00AC66E7"/>
    <w:rsid w:val="00AD1505"/>
    <w:rsid w:val="00AD3CAD"/>
    <w:rsid w:val="00AE1580"/>
    <w:rsid w:val="00AE330C"/>
    <w:rsid w:val="00AE55E9"/>
    <w:rsid w:val="00AF642D"/>
    <w:rsid w:val="00AF67DD"/>
    <w:rsid w:val="00B0038E"/>
    <w:rsid w:val="00B01F53"/>
    <w:rsid w:val="00B058F9"/>
    <w:rsid w:val="00B22DF7"/>
    <w:rsid w:val="00B32DF3"/>
    <w:rsid w:val="00B439D5"/>
    <w:rsid w:val="00B46B62"/>
    <w:rsid w:val="00B46D89"/>
    <w:rsid w:val="00B5186C"/>
    <w:rsid w:val="00B5474A"/>
    <w:rsid w:val="00B548D7"/>
    <w:rsid w:val="00B60D99"/>
    <w:rsid w:val="00B63DDB"/>
    <w:rsid w:val="00B70563"/>
    <w:rsid w:val="00B72E65"/>
    <w:rsid w:val="00B72E77"/>
    <w:rsid w:val="00B74219"/>
    <w:rsid w:val="00B8379C"/>
    <w:rsid w:val="00B9057C"/>
    <w:rsid w:val="00BA030E"/>
    <w:rsid w:val="00BA52BB"/>
    <w:rsid w:val="00BA6290"/>
    <w:rsid w:val="00BB0779"/>
    <w:rsid w:val="00BB4050"/>
    <w:rsid w:val="00BC68A3"/>
    <w:rsid w:val="00BD11F5"/>
    <w:rsid w:val="00BD23A8"/>
    <w:rsid w:val="00BD382C"/>
    <w:rsid w:val="00BD775D"/>
    <w:rsid w:val="00BE3A83"/>
    <w:rsid w:val="00C0064A"/>
    <w:rsid w:val="00C010F7"/>
    <w:rsid w:val="00C11A1F"/>
    <w:rsid w:val="00C14872"/>
    <w:rsid w:val="00C15402"/>
    <w:rsid w:val="00C248C9"/>
    <w:rsid w:val="00C24975"/>
    <w:rsid w:val="00C26E23"/>
    <w:rsid w:val="00C27B55"/>
    <w:rsid w:val="00C3137C"/>
    <w:rsid w:val="00C34B47"/>
    <w:rsid w:val="00C355F4"/>
    <w:rsid w:val="00C36317"/>
    <w:rsid w:val="00C45080"/>
    <w:rsid w:val="00C47DAD"/>
    <w:rsid w:val="00C53DFB"/>
    <w:rsid w:val="00C55FA9"/>
    <w:rsid w:val="00C567EE"/>
    <w:rsid w:val="00C57B3E"/>
    <w:rsid w:val="00C731E6"/>
    <w:rsid w:val="00C734BA"/>
    <w:rsid w:val="00C77059"/>
    <w:rsid w:val="00C773C2"/>
    <w:rsid w:val="00C8075C"/>
    <w:rsid w:val="00C8258B"/>
    <w:rsid w:val="00C87CB6"/>
    <w:rsid w:val="00C9261A"/>
    <w:rsid w:val="00C97C78"/>
    <w:rsid w:val="00CA4FE0"/>
    <w:rsid w:val="00CA5B99"/>
    <w:rsid w:val="00CC57FD"/>
    <w:rsid w:val="00CD5AF8"/>
    <w:rsid w:val="00CD62AC"/>
    <w:rsid w:val="00CE0E0F"/>
    <w:rsid w:val="00D011E0"/>
    <w:rsid w:val="00D05C42"/>
    <w:rsid w:val="00D10734"/>
    <w:rsid w:val="00D13B25"/>
    <w:rsid w:val="00D14285"/>
    <w:rsid w:val="00D24FD9"/>
    <w:rsid w:val="00D30B10"/>
    <w:rsid w:val="00D34BC1"/>
    <w:rsid w:val="00D3713D"/>
    <w:rsid w:val="00D47D4C"/>
    <w:rsid w:val="00D533A7"/>
    <w:rsid w:val="00D5781E"/>
    <w:rsid w:val="00D63CCA"/>
    <w:rsid w:val="00D647F6"/>
    <w:rsid w:val="00D71C8E"/>
    <w:rsid w:val="00D8499D"/>
    <w:rsid w:val="00D90581"/>
    <w:rsid w:val="00D971B4"/>
    <w:rsid w:val="00DB197D"/>
    <w:rsid w:val="00DB1D36"/>
    <w:rsid w:val="00DD01D3"/>
    <w:rsid w:val="00DD10CE"/>
    <w:rsid w:val="00DD3B49"/>
    <w:rsid w:val="00DE248C"/>
    <w:rsid w:val="00DE4533"/>
    <w:rsid w:val="00DF0351"/>
    <w:rsid w:val="00E05A7C"/>
    <w:rsid w:val="00E06CA2"/>
    <w:rsid w:val="00E15FF8"/>
    <w:rsid w:val="00E25C09"/>
    <w:rsid w:val="00E2679A"/>
    <w:rsid w:val="00E32829"/>
    <w:rsid w:val="00E35A30"/>
    <w:rsid w:val="00E41B39"/>
    <w:rsid w:val="00E54F86"/>
    <w:rsid w:val="00E61D88"/>
    <w:rsid w:val="00E61F1E"/>
    <w:rsid w:val="00E741CD"/>
    <w:rsid w:val="00E83C41"/>
    <w:rsid w:val="00E83D07"/>
    <w:rsid w:val="00E945ED"/>
    <w:rsid w:val="00EA7D43"/>
    <w:rsid w:val="00EC0698"/>
    <w:rsid w:val="00EC5CF9"/>
    <w:rsid w:val="00ED01E2"/>
    <w:rsid w:val="00ED2B8A"/>
    <w:rsid w:val="00EE4C6F"/>
    <w:rsid w:val="00EE4F37"/>
    <w:rsid w:val="00EE6A7B"/>
    <w:rsid w:val="00F06A1E"/>
    <w:rsid w:val="00F07806"/>
    <w:rsid w:val="00F115C5"/>
    <w:rsid w:val="00F2352B"/>
    <w:rsid w:val="00F310E0"/>
    <w:rsid w:val="00F552F1"/>
    <w:rsid w:val="00F60A56"/>
    <w:rsid w:val="00F64DF8"/>
    <w:rsid w:val="00F6695B"/>
    <w:rsid w:val="00F66C9C"/>
    <w:rsid w:val="00F777E8"/>
    <w:rsid w:val="00FA773F"/>
    <w:rsid w:val="00FB58FA"/>
    <w:rsid w:val="00FC0315"/>
    <w:rsid w:val="00FC3DF0"/>
    <w:rsid w:val="00FC7ECF"/>
    <w:rsid w:val="00FD1698"/>
    <w:rsid w:val="00FD5CBB"/>
    <w:rsid w:val="00FD626B"/>
    <w:rsid w:val="00FE4154"/>
    <w:rsid w:val="00FE7403"/>
    <w:rsid w:val="00FE7925"/>
    <w:rsid w:val="00FF0D6A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A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554A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40DF"/>
    <w:pPr>
      <w:spacing w:before="100" w:beforeAutospacing="1" w:after="100" w:afterAutospacing="1"/>
    </w:pPr>
    <w:rPr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B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058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651BA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1651BA"/>
    <w:rPr>
      <w:rFonts w:ascii="Calibri" w:hAnsi="Calibri"/>
      <w:szCs w:val="21"/>
      <w:lang w:val="el-GR"/>
    </w:rPr>
  </w:style>
  <w:style w:type="character" w:styleId="Strong">
    <w:name w:val="Strong"/>
    <w:basedOn w:val="DefaultParagraphFont"/>
    <w:uiPriority w:val="22"/>
    <w:qFormat/>
    <w:rsid w:val="00DE4533"/>
    <w:rPr>
      <w:b/>
      <w:bCs/>
    </w:rPr>
  </w:style>
  <w:style w:type="character" w:customStyle="1" w:styleId="reflabel4">
    <w:name w:val="reflabel4"/>
    <w:basedOn w:val="DefaultParagraphFont"/>
    <w:rsid w:val="001F3DF9"/>
  </w:style>
  <w:style w:type="character" w:customStyle="1" w:styleId="reference2">
    <w:name w:val="reference2"/>
    <w:basedOn w:val="DefaultParagraphFont"/>
    <w:rsid w:val="001F3DF9"/>
  </w:style>
  <w:style w:type="character" w:customStyle="1" w:styleId="reftitle3">
    <w:name w:val="reftitle3"/>
    <w:basedOn w:val="DefaultParagraphFont"/>
    <w:rsid w:val="001F3DF9"/>
    <w:rPr>
      <w:b w:val="0"/>
      <w:bCs w:val="0"/>
    </w:rPr>
  </w:style>
  <w:style w:type="character" w:customStyle="1" w:styleId="refseriestitle3">
    <w:name w:val="refseriestitle3"/>
    <w:basedOn w:val="DefaultParagraphFont"/>
    <w:rsid w:val="001F3DF9"/>
    <w:rPr>
      <w:i/>
      <w:iCs/>
    </w:rPr>
  </w:style>
  <w:style w:type="character" w:customStyle="1" w:styleId="refseriesvolume1">
    <w:name w:val="refseriesvolume1"/>
    <w:basedOn w:val="DefaultParagraphFont"/>
    <w:rsid w:val="001F3DF9"/>
    <w:rPr>
      <w:b/>
      <w:bCs/>
    </w:rPr>
  </w:style>
  <w:style w:type="character" w:customStyle="1" w:styleId="apple-converted-space">
    <w:name w:val="apple-converted-space"/>
    <w:basedOn w:val="DefaultParagraphFont"/>
    <w:rsid w:val="00BA52BB"/>
  </w:style>
  <w:style w:type="paragraph" w:styleId="Revision">
    <w:name w:val="Revision"/>
    <w:hidden/>
    <w:uiPriority w:val="99"/>
    <w:semiHidden/>
    <w:rsid w:val="0041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3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9C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Normal"/>
    <w:uiPriority w:val="99"/>
    <w:rsid w:val="00BD382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el-GR" w:eastAsia="el-GR"/>
    </w:rPr>
  </w:style>
  <w:style w:type="character" w:customStyle="1" w:styleId="FontStyle21">
    <w:name w:val="Font Style21"/>
    <w:basedOn w:val="DefaultParagraphFont"/>
    <w:uiPriority w:val="99"/>
    <w:rsid w:val="00BD382C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A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554A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40DF"/>
    <w:pPr>
      <w:spacing w:before="100" w:beforeAutospacing="1" w:after="100" w:afterAutospacing="1"/>
    </w:pPr>
    <w:rPr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B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058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651BA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1651BA"/>
    <w:rPr>
      <w:rFonts w:ascii="Calibri" w:hAnsi="Calibri"/>
      <w:szCs w:val="21"/>
      <w:lang w:val="el-GR"/>
    </w:rPr>
  </w:style>
  <w:style w:type="character" w:styleId="Strong">
    <w:name w:val="Strong"/>
    <w:basedOn w:val="DefaultParagraphFont"/>
    <w:uiPriority w:val="22"/>
    <w:qFormat/>
    <w:rsid w:val="00DE4533"/>
    <w:rPr>
      <w:b/>
      <w:bCs/>
    </w:rPr>
  </w:style>
  <w:style w:type="character" w:customStyle="1" w:styleId="reflabel4">
    <w:name w:val="reflabel4"/>
    <w:basedOn w:val="DefaultParagraphFont"/>
    <w:rsid w:val="001F3DF9"/>
  </w:style>
  <w:style w:type="character" w:customStyle="1" w:styleId="reference2">
    <w:name w:val="reference2"/>
    <w:basedOn w:val="DefaultParagraphFont"/>
    <w:rsid w:val="001F3DF9"/>
  </w:style>
  <w:style w:type="character" w:customStyle="1" w:styleId="reftitle3">
    <w:name w:val="reftitle3"/>
    <w:basedOn w:val="DefaultParagraphFont"/>
    <w:rsid w:val="001F3DF9"/>
    <w:rPr>
      <w:b w:val="0"/>
      <w:bCs w:val="0"/>
    </w:rPr>
  </w:style>
  <w:style w:type="character" w:customStyle="1" w:styleId="refseriestitle3">
    <w:name w:val="refseriestitle3"/>
    <w:basedOn w:val="DefaultParagraphFont"/>
    <w:rsid w:val="001F3DF9"/>
    <w:rPr>
      <w:i/>
      <w:iCs/>
    </w:rPr>
  </w:style>
  <w:style w:type="character" w:customStyle="1" w:styleId="refseriesvolume1">
    <w:name w:val="refseriesvolume1"/>
    <w:basedOn w:val="DefaultParagraphFont"/>
    <w:rsid w:val="001F3DF9"/>
    <w:rPr>
      <w:b/>
      <w:bCs/>
    </w:rPr>
  </w:style>
  <w:style w:type="character" w:customStyle="1" w:styleId="apple-converted-space">
    <w:name w:val="apple-converted-space"/>
    <w:basedOn w:val="DefaultParagraphFont"/>
    <w:rsid w:val="00BA52BB"/>
  </w:style>
  <w:style w:type="paragraph" w:styleId="Revision">
    <w:name w:val="Revision"/>
    <w:hidden/>
    <w:uiPriority w:val="99"/>
    <w:semiHidden/>
    <w:rsid w:val="0041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3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9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9C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Normal"/>
    <w:uiPriority w:val="99"/>
    <w:rsid w:val="00BD382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el-GR" w:eastAsia="el-GR"/>
    </w:rPr>
  </w:style>
  <w:style w:type="character" w:customStyle="1" w:styleId="FontStyle21">
    <w:name w:val="Font Style21"/>
    <w:basedOn w:val="DefaultParagraphFont"/>
    <w:uiPriority w:val="99"/>
    <w:rsid w:val="00BD382C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831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2435">
                          <w:marLeft w:val="195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9028">
                              <w:marLeft w:val="0"/>
                              <w:marRight w:val="0"/>
                              <w:marTop w:val="165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rti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rti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1DCA-18B5-4908-BE64-6822B8A6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 Krithinidi</dc:creator>
  <cp:lastModifiedBy>Chatziprimou, Natasa</cp:lastModifiedBy>
  <cp:revision>7</cp:revision>
  <cp:lastPrinted>2015-11-30T09:55:00Z</cp:lastPrinted>
  <dcterms:created xsi:type="dcterms:W3CDTF">2017-04-04T10:06:00Z</dcterms:created>
  <dcterms:modified xsi:type="dcterms:W3CDTF">2017-05-16T09:37:00Z</dcterms:modified>
</cp:coreProperties>
</file>