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D2" w:rsidRPr="00F118D2" w:rsidRDefault="00F118D2" w:rsidP="00F118D2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</w:pPr>
      <w:r w:rsidRPr="00F118D2"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  <w:t>ΑΝΑΚΟΙΝΩΣΗ</w:t>
      </w:r>
    </w:p>
    <w:p w:rsidR="00F118D2" w:rsidRPr="00F118D2" w:rsidRDefault="00F118D2" w:rsidP="00F118D2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</w:pPr>
    </w:p>
    <w:p w:rsidR="00212F50" w:rsidRDefault="00212F50" w:rsidP="008D073D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</w:pPr>
      <w:r w:rsidRPr="00212F50"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  <w:t xml:space="preserve">Η </w:t>
      </w:r>
      <w:r w:rsidR="008D073D" w:rsidRPr="008D073D"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  <w:t xml:space="preserve">κα </w:t>
      </w:r>
      <w:r w:rsidRPr="00212F50"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  <w:t xml:space="preserve">Μαρία </w:t>
      </w:r>
      <w:proofErr w:type="spellStart"/>
      <w:r w:rsidRPr="00212F50"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  <w:t>Λεοντάρη</w:t>
      </w:r>
      <w:proofErr w:type="spellEnd"/>
      <w:r w:rsidRPr="00212F50"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  <w:t xml:space="preserve"> </w:t>
      </w:r>
      <w:r w:rsidR="008D073D" w:rsidRPr="008D073D"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  <w:t>νέα</w:t>
      </w:r>
      <w:r w:rsidR="008D073D"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  <w:t xml:space="preserve"> </w:t>
      </w:r>
      <w:r w:rsidRPr="00212F50"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  <w:t>Διευθύντρια Επικοινωνίας</w:t>
      </w:r>
      <w:r w:rsidR="008D073D" w:rsidRPr="008D073D">
        <w:rPr>
          <w:rFonts w:ascii="Calibri" w:eastAsia="Times New Roman" w:hAnsi="Calibri" w:cs="Times New Roman"/>
          <w:color w:val="000000" w:themeColor="text1"/>
          <w:sz w:val="24"/>
          <w:lang w:eastAsia="el-GR"/>
        </w:rPr>
        <w:t xml:space="preserve"> </w:t>
      </w:r>
      <w:r w:rsidR="008D073D" w:rsidRPr="008D073D"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  <w:t>στον ΣΦΕΕ</w:t>
      </w:r>
    </w:p>
    <w:p w:rsidR="00F118D2" w:rsidRPr="008D073D" w:rsidRDefault="00F118D2" w:rsidP="008D073D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4"/>
          <w:lang w:eastAsia="el-GR"/>
        </w:rPr>
      </w:pPr>
    </w:p>
    <w:p w:rsidR="008D073D" w:rsidRPr="008D073D" w:rsidRDefault="008D073D" w:rsidP="008D073D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lang w:eastAsia="el-GR"/>
        </w:rPr>
      </w:pPr>
    </w:p>
    <w:p w:rsidR="00212F50" w:rsidRPr="00F118D2" w:rsidRDefault="00212F50" w:rsidP="00BD6F05">
      <w:pPr>
        <w:shd w:val="clear" w:color="auto" w:fill="FFFFFF"/>
        <w:spacing w:after="324" w:line="300" w:lineRule="atLeast"/>
        <w:jc w:val="both"/>
        <w:rPr>
          <w:rFonts w:eastAsia="Times New Roman" w:cs="Times New Roman"/>
          <w:sz w:val="24"/>
          <w:szCs w:val="24"/>
          <w:lang w:eastAsia="el-GR"/>
        </w:rPr>
      </w:pPr>
      <w:r w:rsidRPr="00F118D2">
        <w:rPr>
          <w:rFonts w:eastAsia="Times New Roman" w:cs="Segoe UI"/>
          <w:b/>
          <w:sz w:val="24"/>
          <w:szCs w:val="24"/>
          <w:lang w:eastAsia="el-GR"/>
        </w:rPr>
        <w:t xml:space="preserve">Αθήνα, </w:t>
      </w:r>
      <w:r w:rsidR="00F26CFC">
        <w:rPr>
          <w:rFonts w:eastAsia="Times New Roman" w:cs="Segoe UI"/>
          <w:b/>
          <w:sz w:val="24"/>
          <w:szCs w:val="24"/>
          <w:lang w:eastAsia="el-GR"/>
        </w:rPr>
        <w:t>27</w:t>
      </w:r>
      <w:r w:rsidRPr="00F118D2">
        <w:rPr>
          <w:rFonts w:eastAsia="Times New Roman" w:cs="Segoe UI"/>
          <w:b/>
          <w:sz w:val="24"/>
          <w:szCs w:val="24"/>
          <w:lang w:eastAsia="el-GR"/>
        </w:rPr>
        <w:t xml:space="preserve"> Απριλίου 2016 </w:t>
      </w:r>
      <w:r w:rsidRPr="00F118D2">
        <w:rPr>
          <w:rFonts w:eastAsia="Times New Roman" w:cs="Segoe UI"/>
          <w:sz w:val="24"/>
          <w:szCs w:val="24"/>
          <w:lang w:eastAsia="el-GR"/>
        </w:rPr>
        <w:t xml:space="preserve">- Τη θέση της Διευθύντριας Επικοινωνίας του Συνδέσμου Φαρμακευτικών Επιχειρήσεων Ελλάδος (ΣΦΕΕ) ανέλαβε η Μαρία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Λεοντάρη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, η οποία </w:t>
      </w:r>
      <w:r w:rsidR="00BD6F05" w:rsidRPr="00F118D2">
        <w:rPr>
          <w:rFonts w:eastAsia="Times New Roman" w:cs="Segoe UI"/>
          <w:sz w:val="24"/>
          <w:szCs w:val="24"/>
          <w:lang w:eastAsia="el-GR"/>
        </w:rPr>
        <w:t>εντάσσεται σε μια δυναμική ομάδα που έχει ήδη σημαντικό έργο προς όφελος της φαρμα</w:t>
      </w:r>
      <w:bookmarkStart w:id="0" w:name="_GoBack"/>
      <w:bookmarkEnd w:id="0"/>
      <w:r w:rsidR="00BD6F05" w:rsidRPr="00F118D2">
        <w:rPr>
          <w:rFonts w:eastAsia="Times New Roman" w:cs="Segoe UI"/>
          <w:sz w:val="24"/>
          <w:szCs w:val="24"/>
          <w:lang w:eastAsia="el-GR"/>
        </w:rPr>
        <w:t>κοβιομηχανίας και του Έλληνα ασθενή</w:t>
      </w:r>
      <w:r w:rsidRPr="00F118D2">
        <w:rPr>
          <w:rFonts w:eastAsia="Times New Roman" w:cs="Segoe UI"/>
          <w:sz w:val="24"/>
          <w:szCs w:val="24"/>
          <w:lang w:eastAsia="el-GR"/>
        </w:rPr>
        <w:t xml:space="preserve">. Με περισσότερα από 18 χρόνια εμπειρίας στο χώρο της Διοίκησης Επιχειρήσεων και με έμφαση στη Στρατηγική Επικοινωνία και τις Δημόσιες Σχέσεις, η Μαρία Λεοντάρη κατείχε σημαντικές θέσεις σε ελληνικές και πολυεθνικές εταιρίες. Διαθέτει τεχνογνωσία σε διάφορους τομείς, όπως Επικοινωνίας, Εταιρικής Φήμης &amp; Εταιρικής Κοινωνικής Ευθύνης, Διαχείρισης Κρίσεων, Ανάπτυξης Σχέσεων με </w:t>
      </w:r>
      <w:r w:rsidRPr="00F118D2">
        <w:rPr>
          <w:rFonts w:eastAsia="Times New Roman" w:cs="Segoe UI"/>
          <w:sz w:val="24"/>
          <w:szCs w:val="24"/>
          <w:lang w:val="en-US" w:eastAsia="el-GR"/>
        </w:rPr>
        <w:t>KOLs</w:t>
      </w:r>
      <w:r w:rsidRPr="00F118D2">
        <w:rPr>
          <w:rFonts w:eastAsia="Times New Roman" w:cs="Segoe UI"/>
          <w:sz w:val="24"/>
          <w:szCs w:val="24"/>
          <w:lang w:eastAsia="el-GR"/>
        </w:rPr>
        <w:t xml:space="preserve"> και ΜΜΕ, Εκπαίδευσης και </w:t>
      </w:r>
      <w:r w:rsidRPr="00F118D2">
        <w:rPr>
          <w:rFonts w:eastAsia="Times New Roman" w:cs="Segoe UI"/>
          <w:sz w:val="24"/>
          <w:szCs w:val="24"/>
          <w:lang w:val="en" w:eastAsia="el-GR"/>
        </w:rPr>
        <w:t>Marketing</w:t>
      </w:r>
      <w:r w:rsidRPr="00F118D2">
        <w:rPr>
          <w:rFonts w:eastAsia="Times New Roman" w:cs="Segoe UI"/>
          <w:sz w:val="24"/>
          <w:szCs w:val="24"/>
          <w:lang w:eastAsia="el-GR"/>
        </w:rPr>
        <w:t xml:space="preserve">. Έχει συνεργαστεί τόσο με τον ιδιωτικό όσο και με το δημόσιο φορέα, ενώ στο πελατολόγιο που έχει χειριστεί συμπεριλαμβάνονται σημαντικές πολυεθνικές, αλλά και εγχώριες εταιρίες. </w:t>
      </w:r>
    </w:p>
    <w:p w:rsidR="004C4184" w:rsidRPr="00F118D2" w:rsidRDefault="00212F50" w:rsidP="00212F50">
      <w:pPr>
        <w:spacing w:line="240" w:lineRule="auto"/>
        <w:jc w:val="both"/>
        <w:rPr>
          <w:rFonts w:eastAsia="Times New Roman" w:cs="Segoe UI"/>
          <w:sz w:val="24"/>
          <w:szCs w:val="24"/>
          <w:lang w:eastAsia="el-GR"/>
        </w:rPr>
      </w:pPr>
      <w:r w:rsidRPr="00F118D2">
        <w:rPr>
          <w:rFonts w:eastAsia="Times New Roman" w:cs="Segoe UI"/>
          <w:sz w:val="24"/>
          <w:szCs w:val="24"/>
          <w:lang w:eastAsia="el-GR"/>
        </w:rPr>
        <w:t>Η Μαρία Λεοντάρη είναι κάτοχος B.Sc. στη Διοίκηση Επιχειρήσεων (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double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major</w:t>
      </w:r>
      <w:proofErr w:type="spellEnd"/>
      <w:r w:rsidR="001E35A9" w:rsidRPr="00F118D2">
        <w:rPr>
          <w:rFonts w:eastAsia="Times New Roman" w:cs="Segoe UI"/>
          <w:sz w:val="24"/>
          <w:szCs w:val="24"/>
          <w:lang w:eastAsia="el-GR"/>
        </w:rPr>
        <w:t xml:space="preserve">: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International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Business</w:t>
      </w:r>
      <w:proofErr w:type="spellEnd"/>
      <w:r w:rsidR="001E35A9" w:rsidRPr="00F118D2">
        <w:rPr>
          <w:rFonts w:eastAsia="Times New Roman" w:cs="Segoe UI"/>
          <w:sz w:val="24"/>
          <w:szCs w:val="24"/>
          <w:lang w:eastAsia="el-GR"/>
        </w:rPr>
        <w:t xml:space="preserve"> &amp; </w:t>
      </w:r>
      <w:proofErr w:type="spellStart"/>
      <w:r w:rsidR="001E35A9" w:rsidRPr="00F118D2">
        <w:rPr>
          <w:rFonts w:eastAsia="Times New Roman" w:cs="Segoe UI"/>
          <w:sz w:val="24"/>
          <w:szCs w:val="24"/>
          <w:lang w:eastAsia="el-GR"/>
        </w:rPr>
        <w:t>Human</w:t>
      </w:r>
      <w:proofErr w:type="spellEnd"/>
      <w:r w:rsidR="001E35A9"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="001E35A9" w:rsidRPr="00F118D2">
        <w:rPr>
          <w:rFonts w:eastAsia="Times New Roman" w:cs="Segoe UI"/>
          <w:sz w:val="24"/>
          <w:szCs w:val="24"/>
          <w:lang w:eastAsia="el-GR"/>
        </w:rPr>
        <w:t>Resources</w:t>
      </w:r>
      <w:proofErr w:type="spellEnd"/>
      <w:r w:rsidR="001E35A9"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="001E35A9" w:rsidRPr="00F118D2">
        <w:rPr>
          <w:rFonts w:eastAsia="Times New Roman" w:cs="Segoe UI"/>
          <w:sz w:val="24"/>
          <w:szCs w:val="24"/>
          <w:lang w:eastAsia="el-GR"/>
        </w:rPr>
        <w:t>Management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), από το Αμερικάνικο Κολλέγιο </w:t>
      </w:r>
      <w:r w:rsidR="001E35A9" w:rsidRPr="00F118D2">
        <w:rPr>
          <w:rFonts w:eastAsia="Times New Roman" w:cs="Segoe UI"/>
          <w:sz w:val="24"/>
          <w:szCs w:val="24"/>
          <w:lang w:eastAsia="el-GR"/>
        </w:rPr>
        <w:t>(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The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American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College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of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Greece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-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Deree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College</w:t>
      </w:r>
      <w:proofErr w:type="spellEnd"/>
      <w:r w:rsidR="001E35A9" w:rsidRPr="00F118D2">
        <w:rPr>
          <w:rFonts w:eastAsia="Times New Roman" w:cs="Segoe UI"/>
          <w:sz w:val="24"/>
          <w:szCs w:val="24"/>
          <w:lang w:eastAsia="el-GR"/>
        </w:rPr>
        <w:t>)</w:t>
      </w:r>
      <w:r w:rsidRPr="00F118D2">
        <w:rPr>
          <w:rFonts w:eastAsia="Times New Roman" w:cs="Segoe UI"/>
          <w:sz w:val="24"/>
          <w:szCs w:val="24"/>
          <w:lang w:eastAsia="el-GR"/>
        </w:rPr>
        <w:t xml:space="preserve">, μεταπτυχιακού τίτλου σπουδών </w:t>
      </w:r>
      <w:r w:rsidRPr="00F118D2">
        <w:rPr>
          <w:rFonts w:eastAsia="Times New Roman" w:cs="Segoe UI"/>
          <w:sz w:val="24"/>
          <w:szCs w:val="24"/>
          <w:lang w:val="en-GB" w:eastAsia="el-GR"/>
        </w:rPr>
        <w:t>MA</w:t>
      </w:r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r w:rsidRPr="00F118D2">
        <w:rPr>
          <w:rFonts w:eastAsia="Times New Roman" w:cs="Segoe UI"/>
          <w:sz w:val="24"/>
          <w:szCs w:val="24"/>
          <w:lang w:val="en-GB" w:eastAsia="el-GR"/>
        </w:rPr>
        <w:t>in</w:t>
      </w:r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r w:rsidRPr="00F118D2">
        <w:rPr>
          <w:rFonts w:eastAsia="Times New Roman" w:cs="Segoe UI"/>
          <w:sz w:val="24"/>
          <w:szCs w:val="24"/>
          <w:lang w:val="en-GB" w:eastAsia="el-GR"/>
        </w:rPr>
        <w:t>International</w:t>
      </w:r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r w:rsidRPr="00F118D2">
        <w:rPr>
          <w:rFonts w:eastAsia="Times New Roman" w:cs="Segoe UI"/>
          <w:sz w:val="24"/>
          <w:szCs w:val="24"/>
          <w:lang w:val="en-GB" w:eastAsia="el-GR"/>
        </w:rPr>
        <w:t>Business</w:t>
      </w:r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r w:rsidRPr="00F118D2">
        <w:rPr>
          <w:rFonts w:eastAsia="Times New Roman" w:cs="Segoe UI"/>
          <w:sz w:val="24"/>
          <w:szCs w:val="24"/>
          <w:lang w:val="en-GB" w:eastAsia="el-GR"/>
        </w:rPr>
        <w:t>Management</w:t>
      </w:r>
      <w:r w:rsidRPr="00F118D2">
        <w:rPr>
          <w:rFonts w:eastAsia="Times New Roman" w:cs="Segoe UI"/>
          <w:sz w:val="24"/>
          <w:szCs w:val="24"/>
          <w:lang w:eastAsia="el-GR"/>
        </w:rPr>
        <w:t xml:space="preserve">, από το Πανεπιστήμιο του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Newcastle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upon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Tyne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, </w:t>
      </w:r>
      <w:r w:rsidR="001E35A9" w:rsidRPr="00F118D2">
        <w:rPr>
          <w:rFonts w:eastAsia="Times New Roman" w:cs="Segoe UI"/>
          <w:sz w:val="24"/>
          <w:szCs w:val="24"/>
          <w:lang w:eastAsia="el-GR"/>
        </w:rPr>
        <w:t>UK και Διπλώματος</w:t>
      </w:r>
      <w:r w:rsidRPr="00F118D2">
        <w:rPr>
          <w:rFonts w:eastAsia="Times New Roman" w:cs="Segoe UI"/>
          <w:sz w:val="24"/>
          <w:szCs w:val="24"/>
          <w:lang w:eastAsia="el-GR"/>
        </w:rPr>
        <w:t xml:space="preserve"> Professional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Public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Relations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, από το Αμερικάνικο Κολλέγιο </w:t>
      </w:r>
      <w:r w:rsidR="001E35A9" w:rsidRPr="00F118D2">
        <w:rPr>
          <w:rFonts w:eastAsia="Times New Roman" w:cs="Segoe UI"/>
          <w:sz w:val="24"/>
          <w:szCs w:val="24"/>
          <w:lang w:eastAsia="el-GR"/>
        </w:rPr>
        <w:t>(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The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American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College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of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Greece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-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Deree</w:t>
      </w:r>
      <w:proofErr w:type="spellEnd"/>
      <w:r w:rsidRPr="00F118D2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F118D2">
        <w:rPr>
          <w:rFonts w:eastAsia="Times New Roman" w:cs="Segoe UI"/>
          <w:sz w:val="24"/>
          <w:szCs w:val="24"/>
          <w:lang w:eastAsia="el-GR"/>
        </w:rPr>
        <w:t>College</w:t>
      </w:r>
      <w:proofErr w:type="spellEnd"/>
      <w:r w:rsidR="001E35A9" w:rsidRPr="00F118D2">
        <w:rPr>
          <w:rFonts w:eastAsia="Times New Roman" w:cs="Segoe UI"/>
          <w:sz w:val="24"/>
          <w:szCs w:val="24"/>
          <w:lang w:eastAsia="el-GR"/>
        </w:rPr>
        <w:t>)</w:t>
      </w:r>
      <w:r w:rsidRPr="00F118D2">
        <w:rPr>
          <w:rFonts w:eastAsia="Times New Roman" w:cs="Segoe UI"/>
          <w:sz w:val="24"/>
          <w:szCs w:val="24"/>
          <w:lang w:eastAsia="el-GR"/>
        </w:rPr>
        <w:t>. Μιλά αγγλικά και γερμανικά.</w:t>
      </w:r>
    </w:p>
    <w:p w:rsidR="00810AFB" w:rsidRPr="00A250BC" w:rsidRDefault="00810AFB" w:rsidP="00810AFB">
      <w:pPr>
        <w:spacing w:line="240" w:lineRule="auto"/>
        <w:jc w:val="both"/>
        <w:rPr>
          <w:rFonts w:eastAsia="Times New Roman" w:cs="Segoe UI"/>
          <w:sz w:val="24"/>
          <w:szCs w:val="24"/>
          <w:lang w:eastAsia="el-GR"/>
        </w:rPr>
      </w:pPr>
      <w:r w:rsidRPr="00F118D2">
        <w:rPr>
          <w:rFonts w:eastAsia="Times New Roman" w:cs="Segoe UI"/>
          <w:sz w:val="24"/>
          <w:szCs w:val="24"/>
          <w:lang w:eastAsia="el-GR"/>
        </w:rPr>
        <w:t xml:space="preserve">Ο Μιχάλης Χειμώνας, Γενικός Διευθυντής του </w:t>
      </w:r>
      <w:r w:rsidR="00F118D2" w:rsidRPr="00F118D2">
        <w:rPr>
          <w:rFonts w:eastAsia="Times New Roman" w:cs="Segoe UI"/>
          <w:sz w:val="24"/>
          <w:szCs w:val="24"/>
          <w:lang w:eastAsia="el-GR"/>
        </w:rPr>
        <w:t xml:space="preserve">ΣΦΕΕ δήλωσε: </w:t>
      </w:r>
      <w:r w:rsidR="00F118D2" w:rsidRPr="00A250BC">
        <w:rPr>
          <w:rFonts w:eastAsia="Times New Roman" w:cs="Segoe UI"/>
          <w:sz w:val="24"/>
          <w:szCs w:val="24"/>
          <w:lang w:eastAsia="el-GR"/>
        </w:rPr>
        <w:t>«</w:t>
      </w:r>
      <w:r w:rsidRPr="00A250BC">
        <w:rPr>
          <w:rFonts w:eastAsia="Times New Roman" w:cs="Segoe UI"/>
          <w:sz w:val="24"/>
          <w:szCs w:val="24"/>
          <w:lang w:eastAsia="el-GR"/>
        </w:rPr>
        <w:t>Καλωσορίζουμε την Μαρία στην οικογένεια του ΣΦΕΕ μέσα σε μία δύσκολη και απαιτητική περίοδο για τη βιομηχανία, όπου το ζητούμενο είναι η εξεύρεση  λύσεων στις δύσκολες στιγμές που διανύει σήμερα η χώρα</w:t>
      </w:r>
      <w:r w:rsidR="00F118D2" w:rsidRPr="00A250BC">
        <w:rPr>
          <w:rFonts w:eastAsia="Times New Roman" w:cs="Segoe UI"/>
          <w:sz w:val="24"/>
          <w:szCs w:val="24"/>
          <w:lang w:eastAsia="el-GR"/>
        </w:rPr>
        <w:t xml:space="preserve"> και της ευχόμαστε καλή επιτυχία».</w:t>
      </w:r>
    </w:p>
    <w:sectPr w:rsidR="00810AFB" w:rsidRPr="00A250BC" w:rsidSect="00F118D2">
      <w:headerReference w:type="default" r:id="rId7"/>
      <w:footerReference w:type="default" r:id="rId8"/>
      <w:pgSz w:w="11906" w:h="16838"/>
      <w:pgMar w:top="1440" w:right="1800" w:bottom="1440" w:left="1800" w:header="450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28" w:rsidRDefault="008F7128" w:rsidP="00F118D2">
      <w:pPr>
        <w:spacing w:after="0" w:line="240" w:lineRule="auto"/>
      </w:pPr>
      <w:r>
        <w:separator/>
      </w:r>
    </w:p>
  </w:endnote>
  <w:endnote w:type="continuationSeparator" w:id="0">
    <w:p w:rsidR="008F7128" w:rsidRDefault="008F7128" w:rsidP="00F1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D2" w:rsidRPr="00F118D2" w:rsidRDefault="00F118D2" w:rsidP="00F118D2">
    <w:pPr>
      <w:pStyle w:val="Footer"/>
      <w:jc w:val="center"/>
      <w:rPr>
        <w:rFonts w:ascii="Verdana" w:eastAsia="Calibri" w:hAnsi="Verdana"/>
        <w:color w:val="808080"/>
        <w:sz w:val="14"/>
        <w:szCs w:val="14"/>
      </w:rPr>
    </w:pPr>
    <w:r w:rsidRPr="00F118D2">
      <w:rPr>
        <w:rFonts w:ascii="Verdana" w:eastAsia="Calibri" w:hAnsi="Verdana"/>
        <w:color w:val="808080"/>
        <w:sz w:val="14"/>
        <w:szCs w:val="14"/>
      </w:rPr>
      <w:t>Λ. Κηφισίας 280 &amp; Αγρινίου 3, 152 32 ΧΑΛΑΝΔΡΙ, ΑΘΗΝΑ</w:t>
    </w:r>
  </w:p>
  <w:p w:rsidR="00F118D2" w:rsidRPr="00F118D2" w:rsidRDefault="00F118D2" w:rsidP="00F118D2">
    <w:pPr>
      <w:tabs>
        <w:tab w:val="center" w:pos="4153"/>
        <w:tab w:val="right" w:pos="8306"/>
      </w:tabs>
      <w:spacing w:after="0" w:line="240" w:lineRule="auto"/>
      <w:jc w:val="center"/>
      <w:rPr>
        <w:rFonts w:ascii="Verdana" w:eastAsia="Calibri" w:hAnsi="Verdana" w:cs="Times New Roman"/>
        <w:color w:val="808080"/>
        <w:sz w:val="14"/>
        <w:szCs w:val="14"/>
      </w:rPr>
    </w:pPr>
    <w:r w:rsidRPr="00F118D2">
      <w:rPr>
        <w:rFonts w:ascii="Verdana" w:eastAsia="Calibri" w:hAnsi="Verdana" w:cs="Times New Roman"/>
        <w:color w:val="808080"/>
        <w:sz w:val="14"/>
        <w:szCs w:val="14"/>
      </w:rPr>
      <w:t xml:space="preserve">ΤΗΛ. 210 6891101 – </w:t>
    </w:r>
    <w:r w:rsidRPr="00F118D2">
      <w:rPr>
        <w:rFonts w:ascii="Verdana" w:eastAsia="Calibri" w:hAnsi="Verdana" w:cs="Times New Roman"/>
        <w:color w:val="808080"/>
        <w:sz w:val="14"/>
        <w:szCs w:val="14"/>
        <w:lang w:val="en-US"/>
      </w:rPr>
      <w:t>FAX</w:t>
    </w:r>
    <w:r w:rsidRPr="00F118D2">
      <w:rPr>
        <w:rFonts w:ascii="Verdana" w:eastAsia="Calibri" w:hAnsi="Verdana" w:cs="Times New Roman"/>
        <w:color w:val="808080"/>
        <w:sz w:val="14"/>
        <w:szCs w:val="14"/>
      </w:rPr>
      <w:t xml:space="preserve"> 210 6891060</w:t>
    </w:r>
  </w:p>
  <w:p w:rsidR="00F118D2" w:rsidRPr="00F118D2" w:rsidRDefault="00F118D2" w:rsidP="00F118D2">
    <w:pPr>
      <w:spacing w:after="0" w:line="360" w:lineRule="auto"/>
      <w:jc w:val="center"/>
      <w:rPr>
        <w:rFonts w:ascii="Verdana" w:eastAsia="Calibri" w:hAnsi="Verdana" w:cs="Times New Roman"/>
        <w:b/>
        <w:color w:val="333399"/>
        <w:position w:val="16"/>
        <w:sz w:val="32"/>
        <w:szCs w:val="44"/>
      </w:rPr>
    </w:pPr>
    <w:r w:rsidRPr="00F118D2">
      <w:rPr>
        <w:rFonts w:ascii="Verdana" w:eastAsia="Calibri" w:hAnsi="Verdana" w:cs="Times New Roman"/>
        <w:b/>
        <w:color w:val="333399"/>
        <w:position w:val="16"/>
        <w:sz w:val="32"/>
        <w:szCs w:val="44"/>
        <w:lang w:val="en-US"/>
      </w:rPr>
      <w:t>www.sfee.gr</w:t>
    </w:r>
  </w:p>
  <w:p w:rsidR="00F118D2" w:rsidRDefault="00F118D2" w:rsidP="00F118D2">
    <w:pPr>
      <w:pStyle w:val="Footer"/>
      <w:tabs>
        <w:tab w:val="clear" w:pos="4680"/>
        <w:tab w:val="clear" w:pos="9360"/>
        <w:tab w:val="left" w:pos="103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28" w:rsidRDefault="008F7128" w:rsidP="00F118D2">
      <w:pPr>
        <w:spacing w:after="0" w:line="240" w:lineRule="auto"/>
      </w:pPr>
      <w:r>
        <w:separator/>
      </w:r>
    </w:p>
  </w:footnote>
  <w:footnote w:type="continuationSeparator" w:id="0">
    <w:p w:rsidR="008F7128" w:rsidRDefault="008F7128" w:rsidP="00F1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D2" w:rsidRDefault="00F118D2" w:rsidP="00F118D2">
    <w:pPr>
      <w:pStyle w:val="Header"/>
      <w:jc w:val="center"/>
    </w:pPr>
    <w:r>
      <w:rPr>
        <w:noProof/>
        <w:lang w:val="en-US"/>
      </w:rPr>
      <w:drawing>
        <wp:inline distT="0" distB="0" distL="0" distR="0" wp14:anchorId="077E1D67" wp14:editId="0C3AB44A">
          <wp:extent cx="2648480" cy="1362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327" cy="136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50"/>
    <w:rsid w:val="00055388"/>
    <w:rsid w:val="00100BD7"/>
    <w:rsid w:val="001860AB"/>
    <w:rsid w:val="001E35A9"/>
    <w:rsid w:val="00212F50"/>
    <w:rsid w:val="002A612E"/>
    <w:rsid w:val="002E1BDB"/>
    <w:rsid w:val="00356CD8"/>
    <w:rsid w:val="004C4184"/>
    <w:rsid w:val="004F291D"/>
    <w:rsid w:val="005429C2"/>
    <w:rsid w:val="00564226"/>
    <w:rsid w:val="00617AA7"/>
    <w:rsid w:val="00682CB8"/>
    <w:rsid w:val="00774905"/>
    <w:rsid w:val="007B09E1"/>
    <w:rsid w:val="007D36F4"/>
    <w:rsid w:val="00810AFB"/>
    <w:rsid w:val="008142F9"/>
    <w:rsid w:val="008A5621"/>
    <w:rsid w:val="008D073D"/>
    <w:rsid w:val="008D3717"/>
    <w:rsid w:val="008F7128"/>
    <w:rsid w:val="00916550"/>
    <w:rsid w:val="0092313A"/>
    <w:rsid w:val="009901DE"/>
    <w:rsid w:val="009F53A8"/>
    <w:rsid w:val="00A11E34"/>
    <w:rsid w:val="00A24F8C"/>
    <w:rsid w:val="00A250BC"/>
    <w:rsid w:val="00AF71AF"/>
    <w:rsid w:val="00B30CC1"/>
    <w:rsid w:val="00BD6F05"/>
    <w:rsid w:val="00C83FDB"/>
    <w:rsid w:val="00D5481A"/>
    <w:rsid w:val="00E627A7"/>
    <w:rsid w:val="00E76550"/>
    <w:rsid w:val="00EA6C80"/>
    <w:rsid w:val="00F118D2"/>
    <w:rsid w:val="00F2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F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cxmsonormal">
    <w:name w:val="ecxmsonormal"/>
    <w:basedOn w:val="Normal"/>
    <w:rsid w:val="0021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1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D2"/>
  </w:style>
  <w:style w:type="paragraph" w:styleId="Footer">
    <w:name w:val="footer"/>
    <w:basedOn w:val="Normal"/>
    <w:link w:val="FooterChar"/>
    <w:uiPriority w:val="99"/>
    <w:unhideWhenUsed/>
    <w:rsid w:val="00F1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D2"/>
  </w:style>
  <w:style w:type="paragraph" w:styleId="BalloonText">
    <w:name w:val="Balloon Text"/>
    <w:basedOn w:val="Normal"/>
    <w:link w:val="BalloonTextChar"/>
    <w:uiPriority w:val="99"/>
    <w:semiHidden/>
    <w:unhideWhenUsed/>
    <w:rsid w:val="00F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F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cxmsonormal">
    <w:name w:val="ecxmsonormal"/>
    <w:basedOn w:val="Normal"/>
    <w:rsid w:val="0021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1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D2"/>
  </w:style>
  <w:style w:type="paragraph" w:styleId="Footer">
    <w:name w:val="footer"/>
    <w:basedOn w:val="Normal"/>
    <w:link w:val="FooterChar"/>
    <w:uiPriority w:val="99"/>
    <w:unhideWhenUsed/>
    <w:rsid w:val="00F1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D2"/>
  </w:style>
  <w:style w:type="paragraph" w:styleId="BalloonText">
    <w:name w:val="Balloon Text"/>
    <w:basedOn w:val="Normal"/>
    <w:link w:val="BalloonTextChar"/>
    <w:uiPriority w:val="99"/>
    <w:semiHidden/>
    <w:unhideWhenUsed/>
    <w:rsid w:val="00F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Zoi Magklara</cp:lastModifiedBy>
  <cp:revision>2</cp:revision>
  <dcterms:created xsi:type="dcterms:W3CDTF">2016-04-27T07:29:00Z</dcterms:created>
  <dcterms:modified xsi:type="dcterms:W3CDTF">2016-04-27T07:29:00Z</dcterms:modified>
</cp:coreProperties>
</file>