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787" w:rsidRPr="00E3429B" w:rsidRDefault="007A0457">
      <w:pPr>
        <w:shd w:val="pct40" w:color="auto" w:fill="auto"/>
        <w:jc w:val="center"/>
        <w:rPr>
          <w:rFonts w:ascii="Arial" w:hAnsi="Arial" w:cs="Arial"/>
          <w:color w:val="FFFFFF"/>
          <w:sz w:val="28"/>
          <w:szCs w:val="22"/>
        </w:rPr>
      </w:pPr>
      <w:r w:rsidRPr="00E3429B">
        <w:rPr>
          <w:rFonts w:ascii="Arial" w:hAnsi="Arial" w:cs="Arial"/>
          <w:b/>
          <w:color w:val="FFFFFF"/>
          <w:sz w:val="28"/>
          <w:szCs w:val="22"/>
        </w:rPr>
        <w:t xml:space="preserve">ΔΕΛΤΙΟ ΤΥΠΟΥ </w:t>
      </w:r>
    </w:p>
    <w:p w:rsidR="00773787" w:rsidRPr="00F80D87" w:rsidRDefault="00773787">
      <w:pPr>
        <w:jc w:val="both"/>
        <w:rPr>
          <w:rFonts w:ascii="Arial" w:hAnsi="Arial" w:cs="Arial"/>
          <w:sz w:val="22"/>
          <w:szCs w:val="22"/>
        </w:rPr>
      </w:pPr>
    </w:p>
    <w:p w:rsidR="00CD7AFC" w:rsidRPr="00662BD7" w:rsidRDefault="005600C4" w:rsidP="005600C4">
      <w:pPr>
        <w:spacing w:line="360" w:lineRule="auto"/>
        <w:jc w:val="center"/>
        <w:rPr>
          <w:rFonts w:ascii="Arial" w:hAnsi="Arial" w:cs="Arial"/>
          <w:b/>
          <w:color w:val="000000"/>
          <w:sz w:val="32"/>
          <w:szCs w:val="28"/>
        </w:rPr>
      </w:pPr>
      <w:r>
        <w:rPr>
          <w:rFonts w:ascii="Arial" w:hAnsi="Arial" w:cs="Arial"/>
          <w:b/>
          <w:color w:val="000000"/>
          <w:sz w:val="32"/>
          <w:szCs w:val="28"/>
          <w:lang w:val="en-US"/>
        </w:rPr>
        <w:t>Novartis</w:t>
      </w:r>
      <w:r w:rsidRPr="00952E09">
        <w:rPr>
          <w:rFonts w:ascii="Arial" w:hAnsi="Arial" w:cs="Arial"/>
          <w:b/>
          <w:color w:val="000000"/>
          <w:sz w:val="32"/>
          <w:szCs w:val="28"/>
        </w:rPr>
        <w:t xml:space="preserve"> </w:t>
      </w:r>
      <w:r>
        <w:rPr>
          <w:rFonts w:ascii="Arial" w:hAnsi="Arial" w:cs="Arial"/>
          <w:b/>
          <w:color w:val="000000"/>
          <w:sz w:val="32"/>
          <w:szCs w:val="28"/>
          <w:lang w:val="en-US"/>
        </w:rPr>
        <w:t>Hellas</w:t>
      </w:r>
      <w:r w:rsidR="00952E09" w:rsidRPr="00952E09">
        <w:rPr>
          <w:rFonts w:ascii="Arial" w:hAnsi="Arial" w:cs="Arial"/>
          <w:b/>
          <w:color w:val="000000"/>
          <w:sz w:val="32"/>
          <w:szCs w:val="28"/>
        </w:rPr>
        <w:t>:</w:t>
      </w:r>
      <w:r w:rsidRPr="00952E09">
        <w:rPr>
          <w:rFonts w:ascii="Arial" w:hAnsi="Arial" w:cs="Arial"/>
          <w:b/>
          <w:color w:val="000000"/>
          <w:sz w:val="32"/>
          <w:szCs w:val="28"/>
        </w:rPr>
        <w:t xml:space="preserve"> </w:t>
      </w:r>
      <w:r w:rsidR="004B35EB">
        <w:rPr>
          <w:rFonts w:ascii="Arial" w:hAnsi="Arial" w:cs="Arial"/>
          <w:b/>
          <w:color w:val="000000"/>
          <w:sz w:val="32"/>
          <w:szCs w:val="28"/>
        </w:rPr>
        <w:t>«</w:t>
      </w:r>
      <w:r w:rsidR="00D258FC">
        <w:rPr>
          <w:rFonts w:ascii="Arial" w:hAnsi="Arial" w:cs="Arial"/>
          <w:b/>
          <w:color w:val="000000"/>
          <w:sz w:val="32"/>
          <w:szCs w:val="28"/>
        </w:rPr>
        <w:t>Όραμα</w:t>
      </w:r>
      <w:r w:rsidR="00662BD7">
        <w:rPr>
          <w:rFonts w:ascii="Arial" w:hAnsi="Arial" w:cs="Arial"/>
          <w:b/>
          <w:color w:val="000000"/>
          <w:sz w:val="32"/>
          <w:szCs w:val="28"/>
        </w:rPr>
        <w:t xml:space="preserve"> και Ευθύνη για τον Ασθενή</w:t>
      </w:r>
      <w:r w:rsidR="004B35EB">
        <w:rPr>
          <w:rFonts w:ascii="Arial" w:hAnsi="Arial" w:cs="Arial"/>
          <w:b/>
          <w:color w:val="000000"/>
          <w:sz w:val="32"/>
          <w:szCs w:val="28"/>
        </w:rPr>
        <w:t>»</w:t>
      </w:r>
    </w:p>
    <w:p w:rsidR="00F80D87" w:rsidRPr="00662BD7" w:rsidRDefault="00163B09" w:rsidP="005600C4">
      <w:pPr>
        <w:spacing w:line="360" w:lineRule="auto"/>
        <w:jc w:val="center"/>
        <w:rPr>
          <w:rFonts w:ascii="Arial" w:hAnsi="Arial" w:cs="Arial"/>
          <w:b/>
          <w:color w:val="000000"/>
          <w:sz w:val="28"/>
          <w:szCs w:val="28"/>
        </w:rPr>
      </w:pPr>
      <w:r w:rsidRPr="00D258FC">
        <w:rPr>
          <w:rFonts w:ascii="Arial" w:hAnsi="Arial" w:cs="Arial"/>
          <w:b/>
          <w:color w:val="000000"/>
          <w:sz w:val="28"/>
          <w:szCs w:val="28"/>
        </w:rPr>
        <w:t>Παρουσίαση της</w:t>
      </w:r>
      <w:r w:rsidR="005600C4" w:rsidRPr="00D258FC">
        <w:rPr>
          <w:rFonts w:ascii="Arial" w:hAnsi="Arial" w:cs="Arial"/>
          <w:b/>
          <w:color w:val="000000"/>
          <w:sz w:val="28"/>
          <w:szCs w:val="28"/>
        </w:rPr>
        <w:t xml:space="preserve"> Έκθεση</w:t>
      </w:r>
      <w:r w:rsidRPr="00D258FC">
        <w:rPr>
          <w:rFonts w:ascii="Arial" w:hAnsi="Arial" w:cs="Arial"/>
          <w:b/>
          <w:color w:val="000000"/>
          <w:sz w:val="28"/>
          <w:szCs w:val="28"/>
        </w:rPr>
        <w:t>ς</w:t>
      </w:r>
      <w:r w:rsidR="005600C4" w:rsidRPr="00D258FC">
        <w:rPr>
          <w:rFonts w:ascii="Arial" w:hAnsi="Arial" w:cs="Arial"/>
          <w:b/>
          <w:color w:val="000000"/>
          <w:sz w:val="28"/>
          <w:szCs w:val="28"/>
        </w:rPr>
        <w:t xml:space="preserve"> Εταιρικής Υπευθυνότητας 2013-201</w:t>
      </w:r>
      <w:r w:rsidRPr="00D258FC">
        <w:rPr>
          <w:rFonts w:ascii="Arial" w:hAnsi="Arial" w:cs="Arial"/>
          <w:b/>
          <w:color w:val="000000"/>
          <w:sz w:val="28"/>
          <w:szCs w:val="28"/>
        </w:rPr>
        <w:t>5</w:t>
      </w:r>
    </w:p>
    <w:p w:rsidR="00F80D87" w:rsidRPr="0009073B" w:rsidRDefault="00F80D87" w:rsidP="00F80D87">
      <w:pPr>
        <w:jc w:val="both"/>
        <w:rPr>
          <w:rFonts w:ascii="Arial" w:hAnsi="Arial" w:cs="Arial"/>
          <w:b/>
          <w:bCs/>
          <w:color w:val="000000"/>
          <w:sz w:val="22"/>
          <w:szCs w:val="22"/>
        </w:rPr>
      </w:pPr>
    </w:p>
    <w:p w:rsidR="00260AC4" w:rsidRDefault="00635B3D" w:rsidP="00D258FC">
      <w:pPr>
        <w:spacing w:line="360" w:lineRule="auto"/>
        <w:jc w:val="both"/>
        <w:rPr>
          <w:rFonts w:ascii="Arial" w:hAnsi="Arial" w:cs="Arial"/>
          <w:sz w:val="22"/>
          <w:szCs w:val="22"/>
          <w:lang w:eastAsia="el-GR"/>
        </w:rPr>
      </w:pPr>
      <w:r>
        <w:rPr>
          <w:rFonts w:ascii="Arial" w:hAnsi="Arial" w:cs="Arial"/>
          <w:b/>
          <w:bCs/>
          <w:color w:val="000000"/>
          <w:sz w:val="22"/>
          <w:szCs w:val="22"/>
        </w:rPr>
        <w:t xml:space="preserve">Αθήνα, </w:t>
      </w:r>
      <w:r w:rsidR="001E2AAA" w:rsidRPr="001E2AAA">
        <w:rPr>
          <w:rFonts w:ascii="Arial" w:hAnsi="Arial" w:cs="Arial"/>
          <w:b/>
          <w:bCs/>
          <w:color w:val="000000"/>
          <w:sz w:val="22"/>
          <w:szCs w:val="22"/>
        </w:rPr>
        <w:t>8</w:t>
      </w:r>
      <w:r>
        <w:rPr>
          <w:rFonts w:ascii="Arial" w:hAnsi="Arial" w:cs="Arial"/>
          <w:b/>
          <w:bCs/>
          <w:color w:val="000000"/>
          <w:sz w:val="22"/>
          <w:szCs w:val="22"/>
        </w:rPr>
        <w:t xml:space="preserve"> Νοεμ</w:t>
      </w:r>
      <w:r w:rsidR="00104A3B" w:rsidRPr="0009073B">
        <w:rPr>
          <w:rFonts w:ascii="Arial" w:hAnsi="Arial" w:cs="Arial"/>
          <w:b/>
          <w:bCs/>
          <w:color w:val="000000"/>
          <w:sz w:val="22"/>
          <w:szCs w:val="22"/>
        </w:rPr>
        <w:t>βρίου 2016</w:t>
      </w:r>
      <w:r w:rsidR="00F80D87" w:rsidRPr="0009073B">
        <w:rPr>
          <w:rFonts w:ascii="Arial" w:hAnsi="Arial" w:cs="Arial"/>
          <w:b/>
          <w:bCs/>
          <w:color w:val="000000"/>
          <w:sz w:val="22"/>
          <w:szCs w:val="22"/>
        </w:rPr>
        <w:t xml:space="preserve"> – </w:t>
      </w:r>
      <w:r w:rsidR="00163B09">
        <w:rPr>
          <w:rFonts w:ascii="Arial" w:hAnsi="Arial" w:cs="Arial"/>
          <w:sz w:val="22"/>
          <w:szCs w:val="22"/>
          <w:lang w:eastAsia="el-GR"/>
        </w:rPr>
        <w:t xml:space="preserve">Η Novartis </w:t>
      </w:r>
      <w:proofErr w:type="spellStart"/>
      <w:r w:rsidR="00163B09">
        <w:rPr>
          <w:rFonts w:ascii="Arial" w:hAnsi="Arial" w:cs="Arial"/>
          <w:sz w:val="22"/>
          <w:szCs w:val="22"/>
          <w:lang w:eastAsia="el-GR"/>
        </w:rPr>
        <w:t>Hellas</w:t>
      </w:r>
      <w:proofErr w:type="spellEnd"/>
      <w:r w:rsidR="001821D8">
        <w:rPr>
          <w:rFonts w:ascii="Arial" w:hAnsi="Arial" w:cs="Arial"/>
          <w:sz w:val="22"/>
          <w:szCs w:val="22"/>
          <w:lang w:eastAsia="el-GR"/>
        </w:rPr>
        <w:t xml:space="preserve"> παρουσίασε </w:t>
      </w:r>
      <w:r w:rsidR="00163B09">
        <w:rPr>
          <w:rFonts w:ascii="Arial" w:hAnsi="Arial" w:cs="Arial"/>
          <w:sz w:val="22"/>
          <w:szCs w:val="22"/>
          <w:lang w:eastAsia="el-GR"/>
        </w:rPr>
        <w:t>την</w:t>
      </w:r>
      <w:r w:rsidR="00E73005">
        <w:rPr>
          <w:rFonts w:ascii="Arial" w:hAnsi="Arial" w:cs="Arial"/>
          <w:sz w:val="22"/>
          <w:szCs w:val="22"/>
          <w:lang w:eastAsia="el-GR"/>
        </w:rPr>
        <w:t xml:space="preserve"> </w:t>
      </w:r>
      <w:r w:rsidR="00163B09">
        <w:rPr>
          <w:rFonts w:ascii="Arial" w:hAnsi="Arial" w:cs="Arial"/>
          <w:sz w:val="22"/>
          <w:szCs w:val="22"/>
          <w:lang w:eastAsia="el-GR"/>
        </w:rPr>
        <w:t>Έκθεση Εταιρικής Υπευθυνότητας</w:t>
      </w:r>
      <w:r w:rsidR="00C93783" w:rsidRPr="00C93783">
        <w:rPr>
          <w:rFonts w:ascii="Arial" w:hAnsi="Arial" w:cs="Arial"/>
          <w:sz w:val="22"/>
          <w:szCs w:val="22"/>
          <w:lang w:eastAsia="el-GR"/>
        </w:rPr>
        <w:t xml:space="preserve"> </w:t>
      </w:r>
      <w:r w:rsidR="00662BD7">
        <w:rPr>
          <w:rFonts w:ascii="Arial" w:hAnsi="Arial" w:cs="Arial"/>
          <w:sz w:val="22"/>
          <w:szCs w:val="22"/>
          <w:lang w:eastAsia="el-GR"/>
        </w:rPr>
        <w:t xml:space="preserve">(ΕΕΥ) </w:t>
      </w:r>
      <w:r w:rsidR="00163B09">
        <w:rPr>
          <w:rFonts w:ascii="Arial" w:hAnsi="Arial" w:cs="Arial"/>
          <w:sz w:val="22"/>
          <w:szCs w:val="22"/>
          <w:lang w:eastAsia="el-GR"/>
        </w:rPr>
        <w:t>2013-2015</w:t>
      </w:r>
      <w:r w:rsidR="00260AC4">
        <w:rPr>
          <w:rFonts w:ascii="Arial" w:hAnsi="Arial" w:cs="Arial"/>
          <w:sz w:val="22"/>
          <w:szCs w:val="22"/>
          <w:lang w:eastAsia="el-GR"/>
        </w:rPr>
        <w:t xml:space="preserve">, </w:t>
      </w:r>
      <w:r w:rsidR="007F472B">
        <w:rPr>
          <w:rFonts w:ascii="Arial" w:hAnsi="Arial" w:cs="Arial"/>
          <w:sz w:val="22"/>
          <w:szCs w:val="22"/>
          <w:lang w:eastAsia="el-GR"/>
        </w:rPr>
        <w:t xml:space="preserve">αναδεικνύοντας </w:t>
      </w:r>
      <w:r w:rsidR="001821D8">
        <w:rPr>
          <w:rFonts w:ascii="Arial" w:hAnsi="Arial" w:cs="Arial"/>
          <w:sz w:val="22"/>
          <w:szCs w:val="22"/>
          <w:lang w:eastAsia="el-GR"/>
        </w:rPr>
        <w:t>έμπρακτα</w:t>
      </w:r>
      <w:r w:rsidR="006E1AD2">
        <w:rPr>
          <w:rFonts w:ascii="Arial" w:hAnsi="Arial" w:cs="Arial"/>
          <w:sz w:val="22"/>
          <w:szCs w:val="22"/>
          <w:lang w:eastAsia="el-GR"/>
        </w:rPr>
        <w:t xml:space="preserve"> </w:t>
      </w:r>
      <w:r w:rsidR="007F472B">
        <w:rPr>
          <w:rFonts w:ascii="Arial" w:hAnsi="Arial" w:cs="Arial"/>
          <w:sz w:val="22"/>
          <w:szCs w:val="22"/>
          <w:lang w:eastAsia="el-GR"/>
        </w:rPr>
        <w:t>τη</w:t>
      </w:r>
      <w:r w:rsidR="00662BD7">
        <w:rPr>
          <w:rFonts w:ascii="Arial" w:hAnsi="Arial" w:cs="Arial"/>
          <w:sz w:val="22"/>
          <w:szCs w:val="22"/>
          <w:lang w:eastAsia="el-GR"/>
        </w:rPr>
        <w:t xml:space="preserve">ν </w:t>
      </w:r>
      <w:proofErr w:type="spellStart"/>
      <w:r w:rsidR="00662BD7">
        <w:rPr>
          <w:rFonts w:ascii="Arial" w:hAnsi="Arial" w:cs="Arial"/>
          <w:sz w:val="22"/>
          <w:szCs w:val="22"/>
          <w:lang w:eastAsia="el-GR"/>
        </w:rPr>
        <w:t>ασθενοκεντρική</w:t>
      </w:r>
      <w:proofErr w:type="spellEnd"/>
      <w:r w:rsidR="00662BD7">
        <w:rPr>
          <w:rFonts w:ascii="Arial" w:hAnsi="Arial" w:cs="Arial"/>
          <w:sz w:val="22"/>
          <w:szCs w:val="22"/>
          <w:lang w:eastAsia="el-GR"/>
        </w:rPr>
        <w:t xml:space="preserve"> της προσέγγιση και τη</w:t>
      </w:r>
      <w:r w:rsidR="007F472B">
        <w:rPr>
          <w:rFonts w:ascii="Arial" w:hAnsi="Arial" w:cs="Arial"/>
          <w:sz w:val="22"/>
          <w:szCs w:val="22"/>
          <w:lang w:eastAsia="el-GR"/>
        </w:rPr>
        <w:t xml:space="preserve"> </w:t>
      </w:r>
      <w:r w:rsidR="006E1AD2">
        <w:rPr>
          <w:rFonts w:ascii="Arial" w:hAnsi="Arial" w:cs="Arial"/>
          <w:sz w:val="22"/>
          <w:szCs w:val="22"/>
          <w:lang w:eastAsia="el-GR"/>
        </w:rPr>
        <w:t xml:space="preserve">μακροπρόθεσμη </w:t>
      </w:r>
      <w:r w:rsidR="001821D8">
        <w:rPr>
          <w:rFonts w:ascii="Arial" w:hAnsi="Arial" w:cs="Arial"/>
          <w:sz w:val="22"/>
          <w:szCs w:val="22"/>
          <w:lang w:eastAsia="el-GR"/>
        </w:rPr>
        <w:t xml:space="preserve">δέσμευσή της </w:t>
      </w:r>
      <w:r w:rsidR="004B35EB">
        <w:rPr>
          <w:rFonts w:ascii="Arial" w:hAnsi="Arial" w:cs="Arial"/>
          <w:sz w:val="22"/>
          <w:szCs w:val="22"/>
          <w:lang w:eastAsia="el-GR"/>
        </w:rPr>
        <w:t>σ</w:t>
      </w:r>
      <w:r w:rsidR="004B35EB" w:rsidRPr="004B35EB">
        <w:rPr>
          <w:rFonts w:ascii="Arial" w:hAnsi="Arial" w:cs="Arial"/>
          <w:sz w:val="22"/>
          <w:szCs w:val="22"/>
          <w:lang w:eastAsia="el-GR"/>
        </w:rPr>
        <w:t xml:space="preserve">την εξέλιξη της ιατρικής </w:t>
      </w:r>
      <w:r w:rsidR="004B35EB">
        <w:rPr>
          <w:rFonts w:ascii="Arial" w:hAnsi="Arial" w:cs="Arial"/>
          <w:sz w:val="22"/>
          <w:szCs w:val="22"/>
          <w:lang w:eastAsia="el-GR"/>
        </w:rPr>
        <w:t xml:space="preserve">πρακτικής και </w:t>
      </w:r>
      <w:r w:rsidR="001821D8">
        <w:rPr>
          <w:rFonts w:ascii="Arial" w:hAnsi="Arial" w:cs="Arial"/>
          <w:sz w:val="22"/>
          <w:szCs w:val="22"/>
          <w:lang w:eastAsia="el-GR"/>
        </w:rPr>
        <w:t>στ</w:t>
      </w:r>
      <w:r w:rsidR="00662BD7">
        <w:rPr>
          <w:rFonts w:ascii="Arial" w:hAnsi="Arial" w:cs="Arial"/>
          <w:sz w:val="22"/>
          <w:szCs w:val="22"/>
          <w:lang w:eastAsia="el-GR"/>
        </w:rPr>
        <w:t xml:space="preserve">η φιλοσοφία του βιώσιμου </w:t>
      </w:r>
      <w:proofErr w:type="spellStart"/>
      <w:r w:rsidR="00662BD7">
        <w:rPr>
          <w:rFonts w:ascii="Arial" w:hAnsi="Arial" w:cs="Arial"/>
          <w:sz w:val="22"/>
          <w:szCs w:val="22"/>
          <w:lang w:eastAsia="el-GR"/>
        </w:rPr>
        <w:t>επιχειρείν</w:t>
      </w:r>
      <w:proofErr w:type="spellEnd"/>
      <w:r w:rsidR="004B35EB">
        <w:rPr>
          <w:rFonts w:ascii="Arial" w:hAnsi="Arial" w:cs="Arial"/>
          <w:sz w:val="22"/>
          <w:szCs w:val="22"/>
          <w:lang w:eastAsia="el-GR"/>
        </w:rPr>
        <w:t>.</w:t>
      </w:r>
      <w:r w:rsidR="00662BD7">
        <w:rPr>
          <w:rFonts w:ascii="Arial" w:hAnsi="Arial" w:cs="Arial"/>
          <w:sz w:val="22"/>
          <w:szCs w:val="22"/>
          <w:lang w:eastAsia="el-GR"/>
        </w:rPr>
        <w:t xml:space="preserve"> </w:t>
      </w:r>
    </w:p>
    <w:p w:rsidR="001A3F38" w:rsidRDefault="001A3F38" w:rsidP="00D258FC">
      <w:pPr>
        <w:spacing w:line="360" w:lineRule="auto"/>
        <w:jc w:val="both"/>
        <w:rPr>
          <w:rFonts w:ascii="Arial" w:hAnsi="Arial" w:cs="Arial"/>
          <w:sz w:val="22"/>
          <w:szCs w:val="22"/>
          <w:lang w:eastAsia="el-GR"/>
        </w:rPr>
      </w:pPr>
    </w:p>
    <w:p w:rsidR="001A3F38" w:rsidRDefault="00662BD7" w:rsidP="00D258FC">
      <w:pPr>
        <w:spacing w:line="360" w:lineRule="auto"/>
        <w:jc w:val="both"/>
        <w:rPr>
          <w:rFonts w:ascii="Arial" w:hAnsi="Arial" w:cs="Arial"/>
          <w:sz w:val="22"/>
          <w:szCs w:val="22"/>
          <w:lang w:eastAsia="el-GR"/>
        </w:rPr>
      </w:pPr>
      <w:r w:rsidRPr="00662BD7">
        <w:rPr>
          <w:rFonts w:ascii="Arial" w:hAnsi="Arial" w:cs="Arial"/>
          <w:sz w:val="22"/>
          <w:szCs w:val="22"/>
          <w:lang w:eastAsia="el-GR"/>
        </w:rPr>
        <w:t>Η Εταιρική Υπευθυνότητα</w:t>
      </w:r>
      <w:r>
        <w:rPr>
          <w:rFonts w:ascii="Arial" w:hAnsi="Arial" w:cs="Arial"/>
          <w:sz w:val="22"/>
          <w:szCs w:val="22"/>
          <w:lang w:eastAsia="el-GR"/>
        </w:rPr>
        <w:t xml:space="preserve"> (ΕΥ)</w:t>
      </w:r>
      <w:r w:rsidRPr="00662BD7">
        <w:rPr>
          <w:rFonts w:ascii="Arial" w:hAnsi="Arial" w:cs="Arial"/>
          <w:sz w:val="22"/>
          <w:szCs w:val="22"/>
          <w:lang w:eastAsia="el-GR"/>
        </w:rPr>
        <w:t xml:space="preserve"> αποτελεί </w:t>
      </w:r>
      <w:r>
        <w:rPr>
          <w:rFonts w:ascii="Arial" w:hAnsi="Arial" w:cs="Arial"/>
          <w:sz w:val="22"/>
          <w:szCs w:val="22"/>
          <w:lang w:eastAsia="el-GR"/>
        </w:rPr>
        <w:t xml:space="preserve">για τη </w:t>
      </w:r>
      <w:r>
        <w:rPr>
          <w:rFonts w:ascii="Arial" w:hAnsi="Arial" w:cs="Arial"/>
          <w:sz w:val="22"/>
          <w:szCs w:val="22"/>
          <w:lang w:val="en-US" w:eastAsia="el-GR"/>
        </w:rPr>
        <w:t>Novartis</w:t>
      </w:r>
      <w:r w:rsidRPr="00D258FC">
        <w:rPr>
          <w:rFonts w:ascii="Arial" w:hAnsi="Arial" w:cs="Arial"/>
          <w:sz w:val="22"/>
          <w:szCs w:val="22"/>
          <w:lang w:eastAsia="el-GR"/>
        </w:rPr>
        <w:t xml:space="preserve"> </w:t>
      </w:r>
      <w:r w:rsidRPr="00662BD7">
        <w:rPr>
          <w:rFonts w:ascii="Arial" w:hAnsi="Arial" w:cs="Arial"/>
          <w:sz w:val="22"/>
          <w:szCs w:val="22"/>
          <w:lang w:eastAsia="el-GR"/>
        </w:rPr>
        <w:t xml:space="preserve">αναπόσπαστο στοιχείο της στρατηγικής </w:t>
      </w:r>
      <w:r>
        <w:rPr>
          <w:rFonts w:ascii="Arial" w:hAnsi="Arial" w:cs="Arial"/>
          <w:sz w:val="22"/>
          <w:szCs w:val="22"/>
          <w:lang w:eastAsia="el-GR"/>
        </w:rPr>
        <w:t xml:space="preserve">της </w:t>
      </w:r>
      <w:r w:rsidRPr="00662BD7">
        <w:rPr>
          <w:rFonts w:ascii="Arial" w:hAnsi="Arial" w:cs="Arial"/>
          <w:sz w:val="22"/>
          <w:szCs w:val="22"/>
          <w:lang w:eastAsia="el-GR"/>
        </w:rPr>
        <w:t>και κατέχει σημα</w:t>
      </w:r>
      <w:r w:rsidR="004B35EB">
        <w:rPr>
          <w:rFonts w:ascii="Arial" w:hAnsi="Arial" w:cs="Arial"/>
          <w:sz w:val="22"/>
          <w:szCs w:val="22"/>
          <w:lang w:eastAsia="el-GR"/>
        </w:rPr>
        <w:t>ντικό ρόλο στην προσπάθεια</w:t>
      </w:r>
      <w:r w:rsidRPr="00662BD7">
        <w:rPr>
          <w:rFonts w:ascii="Arial" w:hAnsi="Arial" w:cs="Arial"/>
          <w:sz w:val="22"/>
          <w:szCs w:val="22"/>
          <w:lang w:eastAsia="el-GR"/>
        </w:rPr>
        <w:t xml:space="preserve"> </w:t>
      </w:r>
      <w:r>
        <w:rPr>
          <w:rFonts w:ascii="Arial" w:hAnsi="Arial" w:cs="Arial"/>
          <w:sz w:val="22"/>
          <w:szCs w:val="22"/>
          <w:lang w:eastAsia="el-GR"/>
        </w:rPr>
        <w:t xml:space="preserve">για </w:t>
      </w:r>
      <w:r w:rsidRPr="00662BD7">
        <w:rPr>
          <w:rFonts w:ascii="Arial" w:hAnsi="Arial" w:cs="Arial"/>
          <w:sz w:val="22"/>
          <w:szCs w:val="22"/>
          <w:lang w:eastAsia="el-GR"/>
        </w:rPr>
        <w:t>ανακ</w:t>
      </w:r>
      <w:r>
        <w:rPr>
          <w:rFonts w:ascii="Arial" w:hAnsi="Arial" w:cs="Arial"/>
          <w:sz w:val="22"/>
          <w:szCs w:val="22"/>
          <w:lang w:eastAsia="el-GR"/>
        </w:rPr>
        <w:t>άλυψη</w:t>
      </w:r>
      <w:r w:rsidRPr="00662BD7">
        <w:rPr>
          <w:rFonts w:ascii="Arial" w:hAnsi="Arial" w:cs="Arial"/>
          <w:sz w:val="22"/>
          <w:szCs w:val="22"/>
          <w:lang w:eastAsia="el-GR"/>
        </w:rPr>
        <w:t xml:space="preserve"> νέ</w:t>
      </w:r>
      <w:r>
        <w:rPr>
          <w:rFonts w:ascii="Arial" w:hAnsi="Arial" w:cs="Arial"/>
          <w:sz w:val="22"/>
          <w:szCs w:val="22"/>
          <w:lang w:eastAsia="el-GR"/>
        </w:rPr>
        <w:t>ων</w:t>
      </w:r>
      <w:r w:rsidRPr="00662BD7">
        <w:rPr>
          <w:rFonts w:ascii="Arial" w:hAnsi="Arial" w:cs="Arial"/>
          <w:sz w:val="22"/>
          <w:szCs w:val="22"/>
          <w:lang w:eastAsia="el-GR"/>
        </w:rPr>
        <w:t xml:space="preserve"> τρόπ</w:t>
      </w:r>
      <w:r>
        <w:rPr>
          <w:rFonts w:ascii="Arial" w:hAnsi="Arial" w:cs="Arial"/>
          <w:sz w:val="22"/>
          <w:szCs w:val="22"/>
          <w:lang w:eastAsia="el-GR"/>
        </w:rPr>
        <w:t>ων</w:t>
      </w:r>
      <w:r w:rsidRPr="00662BD7">
        <w:rPr>
          <w:rFonts w:ascii="Arial" w:hAnsi="Arial" w:cs="Arial"/>
          <w:sz w:val="22"/>
          <w:szCs w:val="22"/>
          <w:lang w:eastAsia="el-GR"/>
        </w:rPr>
        <w:t xml:space="preserve"> επέκτασης και βελτίωσης της ζωής</w:t>
      </w:r>
      <w:r>
        <w:rPr>
          <w:rFonts w:ascii="Arial" w:hAnsi="Arial" w:cs="Arial"/>
          <w:sz w:val="22"/>
          <w:szCs w:val="22"/>
          <w:lang w:eastAsia="el-GR"/>
        </w:rPr>
        <w:t xml:space="preserve"> </w:t>
      </w:r>
      <w:r w:rsidRPr="00662BD7">
        <w:rPr>
          <w:rFonts w:ascii="Arial" w:hAnsi="Arial" w:cs="Arial"/>
          <w:sz w:val="22"/>
          <w:szCs w:val="22"/>
          <w:lang w:eastAsia="el-GR"/>
        </w:rPr>
        <w:t xml:space="preserve">των ανθρώπων. </w:t>
      </w:r>
      <w:r w:rsidR="004B35EB" w:rsidRPr="004B35EB">
        <w:rPr>
          <w:rFonts w:ascii="Arial" w:hAnsi="Arial" w:cs="Arial"/>
          <w:sz w:val="22"/>
          <w:szCs w:val="22"/>
          <w:lang w:eastAsia="el-GR"/>
        </w:rPr>
        <w:t xml:space="preserve">Η </w:t>
      </w:r>
      <w:proofErr w:type="spellStart"/>
      <w:r w:rsidR="004B35EB" w:rsidRPr="004B35EB">
        <w:rPr>
          <w:rFonts w:ascii="Arial" w:hAnsi="Arial" w:cs="Arial"/>
          <w:sz w:val="22"/>
          <w:szCs w:val="22"/>
          <w:lang w:eastAsia="el-GR"/>
        </w:rPr>
        <w:t>ασθενοκεντρική</w:t>
      </w:r>
      <w:proofErr w:type="spellEnd"/>
      <w:r w:rsidR="004B35EB" w:rsidRPr="004B35EB">
        <w:rPr>
          <w:rFonts w:ascii="Arial" w:hAnsi="Arial" w:cs="Arial"/>
          <w:sz w:val="22"/>
          <w:szCs w:val="22"/>
          <w:lang w:eastAsia="el-GR"/>
        </w:rPr>
        <w:t xml:space="preserve"> </w:t>
      </w:r>
      <w:r w:rsidR="004B35EB">
        <w:rPr>
          <w:rFonts w:ascii="Arial" w:hAnsi="Arial" w:cs="Arial"/>
          <w:sz w:val="22"/>
          <w:szCs w:val="22"/>
          <w:lang w:eastAsia="el-GR"/>
        </w:rPr>
        <w:t>της</w:t>
      </w:r>
      <w:r w:rsidR="004B35EB" w:rsidRPr="004B35EB">
        <w:rPr>
          <w:rFonts w:ascii="Arial" w:hAnsi="Arial" w:cs="Arial"/>
          <w:sz w:val="22"/>
          <w:szCs w:val="22"/>
          <w:lang w:eastAsia="el-GR"/>
        </w:rPr>
        <w:t xml:space="preserve"> προσέγγιση αποτελεί σημείο αναφοράς στη χάραξη προτεραιοτήτων</w:t>
      </w:r>
      <w:r w:rsidR="004401C7">
        <w:rPr>
          <w:rFonts w:ascii="Arial" w:hAnsi="Arial" w:cs="Arial"/>
          <w:sz w:val="22"/>
          <w:szCs w:val="22"/>
          <w:lang w:eastAsia="el-GR"/>
        </w:rPr>
        <w:t xml:space="preserve"> ΕΥ</w:t>
      </w:r>
      <w:r w:rsidR="004B35EB" w:rsidRPr="004B35EB">
        <w:rPr>
          <w:rFonts w:ascii="Arial" w:hAnsi="Arial" w:cs="Arial"/>
          <w:sz w:val="22"/>
          <w:szCs w:val="22"/>
          <w:lang w:eastAsia="el-GR"/>
        </w:rPr>
        <w:t>, την οποία εστιάζ</w:t>
      </w:r>
      <w:r w:rsidR="004B35EB">
        <w:rPr>
          <w:rFonts w:ascii="Arial" w:hAnsi="Arial" w:cs="Arial"/>
          <w:sz w:val="22"/>
          <w:szCs w:val="22"/>
          <w:lang w:eastAsia="el-GR"/>
        </w:rPr>
        <w:t>ει</w:t>
      </w:r>
      <w:r w:rsidR="004B35EB" w:rsidRPr="004B35EB">
        <w:rPr>
          <w:rFonts w:ascii="Arial" w:hAnsi="Arial" w:cs="Arial"/>
          <w:sz w:val="22"/>
          <w:szCs w:val="22"/>
          <w:lang w:eastAsia="el-GR"/>
        </w:rPr>
        <w:t xml:space="preserve"> σε δύο βασικούς τομείς: την</w:t>
      </w:r>
      <w:r w:rsidR="004B35EB">
        <w:rPr>
          <w:rFonts w:ascii="Arial" w:hAnsi="Arial" w:cs="Arial"/>
          <w:sz w:val="22"/>
          <w:szCs w:val="22"/>
          <w:lang w:eastAsia="el-GR"/>
        </w:rPr>
        <w:t xml:space="preserve"> επέκταση της πρόσβασης στη</w:t>
      </w:r>
      <w:r w:rsidR="004401C7">
        <w:rPr>
          <w:rFonts w:ascii="Arial" w:hAnsi="Arial" w:cs="Arial"/>
          <w:sz w:val="22"/>
          <w:szCs w:val="22"/>
          <w:lang w:eastAsia="el-GR"/>
        </w:rPr>
        <w:t>ν υγεία</w:t>
      </w:r>
      <w:r w:rsidR="004B35EB" w:rsidRPr="004B35EB">
        <w:rPr>
          <w:rFonts w:ascii="Arial" w:hAnsi="Arial" w:cs="Arial"/>
          <w:sz w:val="22"/>
          <w:szCs w:val="22"/>
          <w:lang w:eastAsia="el-GR"/>
        </w:rPr>
        <w:t xml:space="preserve"> και </w:t>
      </w:r>
      <w:r w:rsidR="004401C7">
        <w:rPr>
          <w:rFonts w:ascii="Arial" w:hAnsi="Arial" w:cs="Arial"/>
          <w:sz w:val="22"/>
          <w:szCs w:val="22"/>
          <w:lang w:eastAsia="el-GR"/>
        </w:rPr>
        <w:t>σ</w:t>
      </w:r>
      <w:r w:rsidR="004B35EB" w:rsidRPr="004B35EB">
        <w:rPr>
          <w:rFonts w:ascii="Arial" w:hAnsi="Arial" w:cs="Arial"/>
          <w:sz w:val="22"/>
          <w:szCs w:val="22"/>
          <w:lang w:eastAsia="el-GR"/>
        </w:rPr>
        <w:t xml:space="preserve">την υπεύθυνη επιχειρηματική δραστηριότητα. </w:t>
      </w:r>
    </w:p>
    <w:p w:rsidR="00D258FC" w:rsidRDefault="00D258FC" w:rsidP="00D258FC">
      <w:pPr>
        <w:spacing w:line="360" w:lineRule="auto"/>
        <w:jc w:val="both"/>
        <w:rPr>
          <w:rFonts w:ascii="Arial" w:hAnsi="Arial" w:cs="Arial"/>
          <w:sz w:val="22"/>
          <w:szCs w:val="22"/>
          <w:lang w:eastAsia="el-GR"/>
        </w:rPr>
      </w:pPr>
    </w:p>
    <w:p w:rsidR="004B35EB" w:rsidRDefault="004B35EB" w:rsidP="00D258FC">
      <w:pPr>
        <w:spacing w:line="360" w:lineRule="auto"/>
        <w:jc w:val="both"/>
        <w:rPr>
          <w:rFonts w:ascii="Arial" w:hAnsi="Arial" w:cs="Arial"/>
          <w:sz w:val="22"/>
          <w:szCs w:val="22"/>
          <w:lang w:eastAsia="el-GR"/>
        </w:rPr>
      </w:pPr>
      <w:r w:rsidRPr="004B35EB">
        <w:rPr>
          <w:rFonts w:ascii="Arial" w:hAnsi="Arial" w:cs="Arial"/>
          <w:sz w:val="22"/>
          <w:szCs w:val="22"/>
          <w:lang w:eastAsia="el-GR"/>
        </w:rPr>
        <w:t xml:space="preserve">Για τη Novartis </w:t>
      </w:r>
      <w:proofErr w:type="spellStart"/>
      <w:r w:rsidRPr="004B35EB">
        <w:rPr>
          <w:rFonts w:ascii="Arial" w:hAnsi="Arial" w:cs="Arial"/>
          <w:sz w:val="22"/>
          <w:szCs w:val="22"/>
          <w:lang w:eastAsia="el-GR"/>
        </w:rPr>
        <w:t>Hellas</w:t>
      </w:r>
      <w:proofErr w:type="spellEnd"/>
      <w:r w:rsidRPr="004B35EB">
        <w:rPr>
          <w:rFonts w:ascii="Arial" w:hAnsi="Arial" w:cs="Arial"/>
          <w:sz w:val="22"/>
          <w:szCs w:val="22"/>
          <w:lang w:eastAsia="el-GR"/>
        </w:rPr>
        <w:t xml:space="preserve">, η </w:t>
      </w:r>
      <w:r>
        <w:rPr>
          <w:rFonts w:ascii="Arial" w:hAnsi="Arial" w:cs="Arial"/>
          <w:sz w:val="22"/>
          <w:szCs w:val="22"/>
          <w:lang w:eastAsia="el-GR"/>
        </w:rPr>
        <w:t>ΕΥ</w:t>
      </w:r>
      <w:r w:rsidRPr="004B35EB">
        <w:rPr>
          <w:rFonts w:ascii="Arial" w:hAnsi="Arial" w:cs="Arial"/>
          <w:sz w:val="22"/>
          <w:szCs w:val="22"/>
          <w:lang w:eastAsia="el-GR"/>
        </w:rPr>
        <w:t xml:space="preserve"> σχετίζεται πρωτίστως με την κάλυψη και διαχείριση των αναγκών και προσδοκιών των</w:t>
      </w:r>
      <w:r>
        <w:rPr>
          <w:rFonts w:ascii="Arial" w:hAnsi="Arial" w:cs="Arial"/>
          <w:sz w:val="22"/>
          <w:szCs w:val="22"/>
          <w:lang w:eastAsia="el-GR"/>
        </w:rPr>
        <w:t xml:space="preserve"> </w:t>
      </w:r>
      <w:r w:rsidRPr="004B35EB">
        <w:rPr>
          <w:rFonts w:ascii="Arial" w:hAnsi="Arial" w:cs="Arial"/>
          <w:sz w:val="22"/>
          <w:szCs w:val="22"/>
          <w:lang w:eastAsia="el-GR"/>
        </w:rPr>
        <w:t>ασθενών και των φροντιστών τους, των ενώσεων ασθενών, των επαγγελματιών υγείας, της ακαδημαϊκής</w:t>
      </w:r>
      <w:r>
        <w:rPr>
          <w:rFonts w:ascii="Arial" w:hAnsi="Arial" w:cs="Arial"/>
          <w:sz w:val="22"/>
          <w:szCs w:val="22"/>
          <w:lang w:eastAsia="el-GR"/>
        </w:rPr>
        <w:t xml:space="preserve"> </w:t>
      </w:r>
      <w:r w:rsidRPr="004B35EB">
        <w:rPr>
          <w:rFonts w:ascii="Arial" w:hAnsi="Arial" w:cs="Arial"/>
          <w:sz w:val="22"/>
          <w:szCs w:val="22"/>
          <w:lang w:eastAsia="el-GR"/>
        </w:rPr>
        <w:t>και επιστημονικής κοινότητας, των εργαζομένων</w:t>
      </w:r>
      <w:r>
        <w:rPr>
          <w:rFonts w:ascii="Arial" w:hAnsi="Arial" w:cs="Arial"/>
          <w:sz w:val="22"/>
          <w:szCs w:val="22"/>
          <w:lang w:eastAsia="el-GR"/>
        </w:rPr>
        <w:t xml:space="preserve">, </w:t>
      </w:r>
      <w:r w:rsidRPr="004B35EB">
        <w:rPr>
          <w:rFonts w:ascii="Arial" w:hAnsi="Arial" w:cs="Arial"/>
          <w:sz w:val="22"/>
          <w:szCs w:val="22"/>
          <w:lang w:eastAsia="el-GR"/>
        </w:rPr>
        <w:t>των συνεργατών και προμηθευτών της εταιρείας και</w:t>
      </w:r>
      <w:r w:rsidR="004401C7">
        <w:rPr>
          <w:rFonts w:ascii="Arial" w:hAnsi="Arial" w:cs="Arial"/>
          <w:sz w:val="22"/>
          <w:szCs w:val="22"/>
          <w:lang w:eastAsia="el-GR"/>
        </w:rPr>
        <w:t xml:space="preserve"> </w:t>
      </w:r>
      <w:r w:rsidRPr="004B35EB">
        <w:rPr>
          <w:rFonts w:ascii="Arial" w:hAnsi="Arial" w:cs="Arial"/>
          <w:sz w:val="22"/>
          <w:szCs w:val="22"/>
          <w:lang w:eastAsia="el-GR"/>
        </w:rPr>
        <w:t>άλλων ενδιαφερομένων μερών, στο πλαίσιο της μακροπρόθεσμης επιτυχίας και βιώσιμης ανά</w:t>
      </w:r>
      <w:r w:rsidR="004401C7">
        <w:rPr>
          <w:rFonts w:ascii="Arial" w:hAnsi="Arial" w:cs="Arial"/>
          <w:sz w:val="22"/>
          <w:szCs w:val="22"/>
          <w:lang w:eastAsia="el-GR"/>
        </w:rPr>
        <w:t>πτυξη</w:t>
      </w:r>
      <w:r w:rsidRPr="004B35EB">
        <w:rPr>
          <w:rFonts w:ascii="Arial" w:hAnsi="Arial" w:cs="Arial"/>
          <w:sz w:val="22"/>
          <w:szCs w:val="22"/>
          <w:lang w:eastAsia="el-GR"/>
        </w:rPr>
        <w:t xml:space="preserve">ς. Ο συνδυασμός επιστήμης και υπευθυνότητας βοηθά τη Novartis </w:t>
      </w:r>
      <w:proofErr w:type="spellStart"/>
      <w:r w:rsidRPr="004B35EB">
        <w:rPr>
          <w:rFonts w:ascii="Arial" w:hAnsi="Arial" w:cs="Arial"/>
          <w:sz w:val="22"/>
          <w:szCs w:val="22"/>
          <w:lang w:eastAsia="el-GR"/>
        </w:rPr>
        <w:t>Hellas</w:t>
      </w:r>
      <w:proofErr w:type="spellEnd"/>
      <w:r w:rsidRPr="004B35EB">
        <w:rPr>
          <w:rFonts w:ascii="Arial" w:hAnsi="Arial" w:cs="Arial"/>
          <w:sz w:val="22"/>
          <w:szCs w:val="22"/>
          <w:lang w:eastAsia="el-GR"/>
        </w:rPr>
        <w:t xml:space="preserve"> να χτίσει εμπιστοσύνη και να</w:t>
      </w:r>
      <w:r w:rsidR="004401C7">
        <w:rPr>
          <w:rFonts w:ascii="Arial" w:hAnsi="Arial" w:cs="Arial"/>
          <w:sz w:val="22"/>
          <w:szCs w:val="22"/>
          <w:lang w:eastAsia="el-GR"/>
        </w:rPr>
        <w:t xml:space="preserve"> </w:t>
      </w:r>
      <w:r w:rsidRPr="004B35EB">
        <w:rPr>
          <w:rFonts w:ascii="Arial" w:hAnsi="Arial" w:cs="Arial"/>
          <w:sz w:val="22"/>
          <w:szCs w:val="22"/>
          <w:lang w:eastAsia="el-GR"/>
        </w:rPr>
        <w:t>δημιουργήσει αξία για την εταιρεία, τα ενδιαφερόμενα μέρη της και την ευρύτερη κοινωνία</w:t>
      </w:r>
      <w:r w:rsidR="004401C7">
        <w:rPr>
          <w:rFonts w:ascii="Arial" w:hAnsi="Arial" w:cs="Arial"/>
          <w:sz w:val="22"/>
          <w:szCs w:val="22"/>
          <w:lang w:eastAsia="el-GR"/>
        </w:rPr>
        <w:t>.</w:t>
      </w:r>
    </w:p>
    <w:p w:rsidR="00D258FC" w:rsidRDefault="00D258FC" w:rsidP="00D258FC">
      <w:pPr>
        <w:spacing w:line="360" w:lineRule="auto"/>
        <w:jc w:val="both"/>
        <w:rPr>
          <w:rFonts w:ascii="Arial" w:hAnsi="Arial" w:cs="Arial"/>
          <w:sz w:val="22"/>
          <w:szCs w:val="22"/>
          <w:lang w:eastAsia="el-GR"/>
        </w:rPr>
      </w:pPr>
    </w:p>
    <w:p w:rsidR="00AA6B0D" w:rsidRPr="00D258FC" w:rsidRDefault="00AA6B0D" w:rsidP="00D258FC">
      <w:pPr>
        <w:spacing w:line="360" w:lineRule="auto"/>
        <w:jc w:val="both"/>
        <w:rPr>
          <w:rFonts w:ascii="Arial" w:hAnsi="Arial" w:cs="Arial"/>
          <w:sz w:val="22"/>
          <w:szCs w:val="22"/>
          <w:lang w:eastAsia="el-GR"/>
        </w:rPr>
      </w:pPr>
      <w:r w:rsidRPr="00D258FC">
        <w:rPr>
          <w:rFonts w:ascii="Arial" w:hAnsi="Arial" w:cs="Arial" w:hint="eastAsia"/>
          <w:sz w:val="22"/>
          <w:szCs w:val="22"/>
          <w:lang w:eastAsia="el-GR"/>
        </w:rPr>
        <w:t>Για</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τη</w:t>
      </w:r>
      <w:r w:rsidRPr="00D258FC">
        <w:rPr>
          <w:rFonts w:ascii="Arial" w:hAnsi="Arial" w:cs="Arial"/>
          <w:sz w:val="22"/>
          <w:szCs w:val="22"/>
          <w:lang w:eastAsia="el-GR"/>
        </w:rPr>
        <w:t xml:space="preserve"> </w:t>
      </w:r>
      <w:r w:rsidRPr="00AA6B0D">
        <w:rPr>
          <w:rFonts w:ascii="Arial" w:hAnsi="Arial" w:cs="Arial"/>
          <w:sz w:val="22"/>
          <w:szCs w:val="22"/>
          <w:lang w:val="en-US" w:eastAsia="el-GR"/>
        </w:rPr>
        <w:t>Novartis</w:t>
      </w:r>
      <w:r w:rsidRPr="00D258FC">
        <w:rPr>
          <w:rFonts w:ascii="Arial" w:hAnsi="Arial" w:cs="Arial"/>
          <w:sz w:val="22"/>
          <w:szCs w:val="22"/>
          <w:lang w:eastAsia="el-GR"/>
        </w:rPr>
        <w:t xml:space="preserve">, </w:t>
      </w:r>
      <w:r w:rsidRPr="00D258FC">
        <w:rPr>
          <w:rFonts w:ascii="Arial" w:hAnsi="Arial" w:cs="Arial" w:hint="eastAsia"/>
          <w:sz w:val="22"/>
          <w:szCs w:val="22"/>
          <w:lang w:eastAsia="el-GR"/>
        </w:rPr>
        <w:t>η</w:t>
      </w:r>
      <w:r w:rsidRPr="00D258FC">
        <w:rPr>
          <w:rFonts w:ascii="Arial" w:hAnsi="Arial" w:cs="Arial"/>
          <w:sz w:val="22"/>
          <w:szCs w:val="22"/>
          <w:lang w:eastAsia="el-GR"/>
        </w:rPr>
        <w:t xml:space="preserve"> </w:t>
      </w:r>
      <w:r w:rsidRPr="00D258FC">
        <w:rPr>
          <w:rFonts w:ascii="Arial" w:hAnsi="Arial" w:cs="Arial" w:hint="eastAsia"/>
          <w:sz w:val="22"/>
          <w:szCs w:val="22"/>
          <w:lang w:eastAsia="el-GR"/>
        </w:rPr>
        <w:t>επένδυση</w:t>
      </w:r>
      <w:r w:rsidRPr="00D258FC">
        <w:rPr>
          <w:rFonts w:ascii="Arial" w:hAnsi="Arial" w:cs="Arial"/>
          <w:sz w:val="22"/>
          <w:szCs w:val="22"/>
          <w:lang w:eastAsia="el-GR"/>
        </w:rPr>
        <w:t xml:space="preserve"> </w:t>
      </w:r>
      <w:r w:rsidRPr="00D258FC">
        <w:rPr>
          <w:rFonts w:ascii="Arial" w:hAnsi="Arial" w:cs="Arial" w:hint="eastAsia"/>
          <w:sz w:val="22"/>
          <w:szCs w:val="22"/>
          <w:lang w:eastAsia="el-GR"/>
        </w:rPr>
        <w:t>στην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Έρευνα</w:t>
      </w:r>
      <w:r w:rsidRPr="00D258FC">
        <w:rPr>
          <w:rFonts w:ascii="Arial" w:hAnsi="Arial" w:cs="Arial"/>
          <w:sz w:val="22"/>
          <w:szCs w:val="22"/>
          <w:lang w:eastAsia="el-GR"/>
        </w:rPr>
        <w:t xml:space="preserve"> </w:t>
      </w:r>
      <w:r w:rsidRPr="00D258FC">
        <w:rPr>
          <w:rFonts w:ascii="Arial" w:hAnsi="Arial" w:cs="Arial" w:hint="eastAsia"/>
          <w:sz w:val="22"/>
          <w:szCs w:val="22"/>
          <w:lang w:eastAsia="el-GR"/>
        </w:rPr>
        <w:t>και</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την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Ανάπτυξη</w:t>
      </w:r>
      <w:r w:rsidRPr="00D258FC">
        <w:rPr>
          <w:rFonts w:ascii="Arial" w:hAnsi="Arial" w:cs="Arial"/>
          <w:sz w:val="22"/>
          <w:szCs w:val="22"/>
          <w:lang w:eastAsia="el-GR"/>
        </w:rPr>
        <w:t xml:space="preserve"> </w:t>
      </w:r>
      <w:r w:rsidRPr="00D258FC">
        <w:rPr>
          <w:rFonts w:ascii="Arial" w:hAnsi="Arial" w:cs="Arial" w:hint="eastAsia"/>
          <w:sz w:val="22"/>
          <w:szCs w:val="22"/>
          <w:lang w:eastAsia="el-GR"/>
        </w:rPr>
        <w:t>νέων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και</w:t>
      </w:r>
      <w:r w:rsidRPr="00D258FC">
        <w:rPr>
          <w:rFonts w:ascii="Arial" w:hAnsi="Arial" w:cs="Arial"/>
          <w:sz w:val="22"/>
          <w:szCs w:val="22"/>
          <w:lang w:eastAsia="el-GR"/>
        </w:rPr>
        <w:t xml:space="preserve"> </w:t>
      </w:r>
      <w:r w:rsidRPr="00D258FC">
        <w:rPr>
          <w:rFonts w:ascii="Arial" w:hAnsi="Arial" w:cs="Arial" w:hint="eastAsia"/>
          <w:sz w:val="22"/>
          <w:szCs w:val="22"/>
          <w:lang w:eastAsia="el-GR"/>
        </w:rPr>
        <w:t>καινοτόμων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φαρμάκων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είναι</w:t>
      </w:r>
      <w:r w:rsidRPr="00D258FC">
        <w:rPr>
          <w:rFonts w:ascii="Arial" w:hAnsi="Arial" w:cs="Arial"/>
          <w:sz w:val="22"/>
          <w:szCs w:val="22"/>
          <w:lang w:eastAsia="el-GR"/>
        </w:rPr>
        <w:t xml:space="preserve"> </w:t>
      </w:r>
      <w:r w:rsidRPr="00D258FC">
        <w:rPr>
          <w:rFonts w:ascii="Arial" w:hAnsi="Arial" w:cs="Arial" w:hint="eastAsia"/>
          <w:sz w:val="22"/>
          <w:szCs w:val="22"/>
          <w:lang w:eastAsia="el-GR"/>
        </w:rPr>
        <w:t>εξαιρετικά</w:t>
      </w:r>
      <w:r w:rsidRPr="00D258FC">
        <w:rPr>
          <w:rFonts w:ascii="Arial" w:hAnsi="Arial" w:cs="Arial"/>
          <w:sz w:val="22"/>
          <w:szCs w:val="22"/>
          <w:lang w:eastAsia="el-GR"/>
        </w:rPr>
        <w:t xml:space="preserve"> </w:t>
      </w:r>
      <w:r w:rsidRPr="00D258FC">
        <w:rPr>
          <w:rFonts w:ascii="Arial" w:hAnsi="Arial" w:cs="Arial" w:hint="eastAsia"/>
          <w:sz w:val="22"/>
          <w:szCs w:val="22"/>
          <w:lang w:eastAsia="el-GR"/>
        </w:rPr>
        <w:t>σημαντική</w:t>
      </w:r>
      <w:r w:rsidRPr="00D258FC">
        <w:rPr>
          <w:rFonts w:ascii="Arial" w:hAnsi="Arial" w:cs="Arial"/>
          <w:sz w:val="22"/>
          <w:szCs w:val="22"/>
          <w:lang w:eastAsia="el-GR"/>
        </w:rPr>
        <w:t xml:space="preserve">, </w:t>
      </w:r>
      <w:r w:rsidRPr="00D258FC">
        <w:rPr>
          <w:rFonts w:ascii="Arial" w:hAnsi="Arial" w:cs="Arial" w:hint="eastAsia"/>
          <w:sz w:val="22"/>
          <w:szCs w:val="22"/>
          <w:lang w:eastAsia="el-GR"/>
        </w:rPr>
        <w:t>καθώς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προσυπογράφ</w:t>
      </w:r>
      <w:r>
        <w:rPr>
          <w:rFonts w:ascii="Arial" w:hAnsi="Arial" w:cs="Arial"/>
          <w:sz w:val="22"/>
          <w:szCs w:val="22"/>
          <w:lang w:eastAsia="el-GR"/>
        </w:rPr>
        <w:t xml:space="preserve">ει </w:t>
      </w:r>
      <w:r w:rsidRPr="00D258FC">
        <w:rPr>
          <w:rFonts w:ascii="Arial" w:hAnsi="Arial" w:cs="Arial" w:hint="eastAsia"/>
          <w:sz w:val="22"/>
          <w:szCs w:val="22"/>
          <w:lang w:eastAsia="el-GR"/>
        </w:rPr>
        <w:t>το</w:t>
      </w:r>
      <w:r w:rsidRPr="00D258FC">
        <w:rPr>
          <w:rFonts w:ascii="Arial" w:hAnsi="Arial" w:cs="Arial"/>
          <w:sz w:val="22"/>
          <w:szCs w:val="22"/>
          <w:lang w:eastAsia="el-GR"/>
        </w:rPr>
        <w:t xml:space="preserve"> </w:t>
      </w:r>
      <w:r w:rsidRPr="00D258FC">
        <w:rPr>
          <w:rFonts w:ascii="Arial" w:hAnsi="Arial" w:cs="Arial" w:hint="eastAsia"/>
          <w:sz w:val="22"/>
          <w:szCs w:val="22"/>
          <w:lang w:eastAsia="el-GR"/>
        </w:rPr>
        <w:t>δικαίωμα</w:t>
      </w:r>
      <w:r w:rsidRPr="00D258FC">
        <w:rPr>
          <w:rFonts w:ascii="Arial" w:hAnsi="Arial" w:cs="Arial"/>
          <w:sz w:val="22"/>
          <w:szCs w:val="22"/>
          <w:lang w:eastAsia="el-GR"/>
        </w:rPr>
        <w:t xml:space="preserve"> </w:t>
      </w:r>
      <w:r w:rsidRPr="00D258FC">
        <w:rPr>
          <w:rFonts w:ascii="Arial" w:hAnsi="Arial" w:cs="Arial" w:hint="eastAsia"/>
          <w:sz w:val="22"/>
          <w:szCs w:val="22"/>
          <w:lang w:eastAsia="el-GR"/>
        </w:rPr>
        <w:t>κάθε</w:t>
      </w:r>
      <w:r w:rsidRPr="00D258FC">
        <w:rPr>
          <w:rFonts w:ascii="Arial" w:hAnsi="Arial" w:cs="Arial"/>
          <w:sz w:val="22"/>
          <w:szCs w:val="22"/>
          <w:lang w:eastAsia="el-GR"/>
        </w:rPr>
        <w:t xml:space="preserve"> </w:t>
      </w:r>
      <w:r w:rsidRPr="00D258FC">
        <w:rPr>
          <w:rFonts w:ascii="Arial" w:hAnsi="Arial" w:cs="Arial" w:hint="eastAsia"/>
          <w:sz w:val="22"/>
          <w:szCs w:val="22"/>
          <w:lang w:eastAsia="el-GR"/>
        </w:rPr>
        <w:t>ανθρώπου</w:t>
      </w:r>
      <w:r w:rsidRPr="00D258FC">
        <w:rPr>
          <w:rFonts w:ascii="Arial" w:hAnsi="Arial" w:cs="Arial"/>
          <w:sz w:val="22"/>
          <w:szCs w:val="22"/>
          <w:lang w:eastAsia="el-GR"/>
        </w:rPr>
        <w:t xml:space="preserve"> </w:t>
      </w:r>
      <w:r w:rsidRPr="00D258FC">
        <w:rPr>
          <w:rFonts w:ascii="Arial" w:hAnsi="Arial" w:cs="Arial" w:hint="eastAsia"/>
          <w:sz w:val="22"/>
          <w:szCs w:val="22"/>
          <w:lang w:eastAsia="el-GR"/>
        </w:rPr>
        <w:t>στην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υγεία</w:t>
      </w:r>
      <w:r w:rsidRPr="00D258FC">
        <w:rPr>
          <w:rFonts w:ascii="Arial" w:hAnsi="Arial" w:cs="Arial"/>
          <w:sz w:val="22"/>
          <w:szCs w:val="22"/>
          <w:lang w:eastAsia="el-GR"/>
        </w:rPr>
        <w:t xml:space="preserve"> </w:t>
      </w:r>
      <w:r w:rsidRPr="00D258FC">
        <w:rPr>
          <w:rFonts w:ascii="Arial" w:hAnsi="Arial" w:cs="Arial" w:hint="eastAsia"/>
          <w:sz w:val="22"/>
          <w:szCs w:val="22"/>
          <w:lang w:eastAsia="el-GR"/>
        </w:rPr>
        <w:t>και</w:t>
      </w:r>
      <w:r w:rsidRPr="00D258FC">
        <w:rPr>
          <w:rFonts w:ascii="Arial" w:hAnsi="Arial" w:cs="Arial"/>
          <w:sz w:val="22"/>
          <w:szCs w:val="22"/>
          <w:lang w:eastAsia="el-GR"/>
        </w:rPr>
        <w:t xml:space="preserve"> </w:t>
      </w:r>
      <w:r w:rsidRPr="00D258FC">
        <w:rPr>
          <w:rFonts w:ascii="Arial" w:hAnsi="Arial" w:cs="Arial" w:hint="eastAsia"/>
          <w:sz w:val="22"/>
          <w:szCs w:val="22"/>
          <w:lang w:eastAsia="el-GR"/>
        </w:rPr>
        <w:t>επενδύε</w:t>
      </w:r>
      <w:r>
        <w:rPr>
          <w:rFonts w:ascii="Arial" w:hAnsi="Arial" w:cs="Arial"/>
          <w:sz w:val="22"/>
          <w:szCs w:val="22"/>
          <w:lang w:eastAsia="el-GR"/>
        </w:rPr>
        <w:t>ι</w:t>
      </w:r>
      <w:r w:rsidRPr="00D258FC">
        <w:rPr>
          <w:rFonts w:ascii="Arial" w:hAnsi="Arial" w:cs="Arial"/>
          <w:sz w:val="22"/>
          <w:szCs w:val="22"/>
          <w:lang w:eastAsia="el-GR"/>
        </w:rPr>
        <w:t xml:space="preserve"> </w:t>
      </w:r>
      <w:r w:rsidRPr="00D258FC">
        <w:rPr>
          <w:rFonts w:ascii="Arial" w:hAnsi="Arial" w:cs="Arial" w:hint="eastAsia"/>
          <w:sz w:val="22"/>
          <w:szCs w:val="22"/>
          <w:lang w:eastAsia="el-GR"/>
        </w:rPr>
        <w:t>στην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ανακάλυψη</w:t>
      </w:r>
      <w:r w:rsidRPr="00D258FC">
        <w:rPr>
          <w:rFonts w:ascii="Arial" w:hAnsi="Arial" w:cs="Arial"/>
          <w:sz w:val="22"/>
          <w:szCs w:val="22"/>
          <w:lang w:eastAsia="el-GR"/>
        </w:rPr>
        <w:t xml:space="preserve"> </w:t>
      </w:r>
      <w:r w:rsidRPr="00D258FC">
        <w:rPr>
          <w:rFonts w:ascii="Arial" w:hAnsi="Arial" w:cs="Arial" w:hint="eastAsia"/>
          <w:sz w:val="22"/>
          <w:szCs w:val="22"/>
          <w:lang w:eastAsia="el-GR"/>
        </w:rPr>
        <w:t>και</w:t>
      </w:r>
      <w:r w:rsidRPr="00D258FC">
        <w:rPr>
          <w:rFonts w:ascii="Arial" w:hAnsi="Arial" w:cs="Arial"/>
          <w:sz w:val="22"/>
          <w:szCs w:val="22"/>
          <w:lang w:eastAsia="el-GR"/>
        </w:rPr>
        <w:t xml:space="preserve"> </w:t>
      </w:r>
      <w:r w:rsidRPr="00D258FC">
        <w:rPr>
          <w:rFonts w:ascii="Arial" w:hAnsi="Arial" w:cs="Arial" w:hint="eastAsia"/>
          <w:sz w:val="22"/>
          <w:szCs w:val="22"/>
          <w:lang w:eastAsia="el-GR"/>
        </w:rPr>
        <w:t>ανάπτυξη</w:t>
      </w:r>
      <w:r w:rsidRPr="00D258FC">
        <w:rPr>
          <w:rFonts w:ascii="Arial" w:hAnsi="Arial" w:cs="Arial"/>
          <w:sz w:val="22"/>
          <w:szCs w:val="22"/>
          <w:lang w:eastAsia="el-GR"/>
        </w:rPr>
        <w:t xml:space="preserve"> </w:t>
      </w:r>
      <w:r w:rsidRPr="00D258FC">
        <w:rPr>
          <w:rFonts w:ascii="Arial" w:hAnsi="Arial" w:cs="Arial" w:hint="eastAsia"/>
          <w:sz w:val="22"/>
          <w:szCs w:val="22"/>
          <w:lang w:eastAsia="el-GR"/>
        </w:rPr>
        <w:t>καινοτόμων</w:t>
      </w:r>
      <w:r w:rsidR="00D258FC">
        <w:rPr>
          <w:rFonts w:ascii="Arial" w:hAnsi="Arial" w:cs="Arial"/>
          <w:sz w:val="22"/>
          <w:szCs w:val="22"/>
          <w:lang w:eastAsia="el-GR"/>
        </w:rPr>
        <w:t xml:space="preserve"> </w:t>
      </w:r>
      <w:r w:rsidRPr="00D258FC">
        <w:rPr>
          <w:rFonts w:ascii="Arial" w:hAnsi="Arial" w:cs="Arial" w:hint="eastAsia"/>
          <w:sz w:val="22"/>
          <w:szCs w:val="22"/>
          <w:lang w:eastAsia="el-GR"/>
        </w:rPr>
        <w:t>προϊόντων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για</w:t>
      </w:r>
      <w:r w:rsidRPr="00D258FC">
        <w:rPr>
          <w:rFonts w:ascii="Arial" w:hAnsi="Arial" w:cs="Arial"/>
          <w:sz w:val="22"/>
          <w:szCs w:val="22"/>
          <w:lang w:eastAsia="el-GR"/>
        </w:rPr>
        <w:t xml:space="preserve"> </w:t>
      </w:r>
      <w:r w:rsidRPr="00D258FC">
        <w:rPr>
          <w:rFonts w:ascii="Arial" w:hAnsi="Arial" w:cs="Arial" w:hint="eastAsia"/>
          <w:sz w:val="22"/>
          <w:szCs w:val="22"/>
          <w:lang w:eastAsia="el-GR"/>
        </w:rPr>
        <w:t>να</w:t>
      </w:r>
      <w:r w:rsidRPr="00D258FC">
        <w:rPr>
          <w:rFonts w:ascii="Arial" w:hAnsi="Arial" w:cs="Arial"/>
          <w:sz w:val="22"/>
          <w:szCs w:val="22"/>
          <w:lang w:eastAsia="el-GR"/>
        </w:rPr>
        <w:t xml:space="preserve"> </w:t>
      </w:r>
      <w:r w:rsidRPr="00D258FC">
        <w:rPr>
          <w:rFonts w:ascii="Arial" w:hAnsi="Arial" w:cs="Arial" w:hint="eastAsia"/>
          <w:sz w:val="22"/>
          <w:szCs w:val="22"/>
          <w:lang w:eastAsia="el-GR"/>
        </w:rPr>
        <w:t>καλύψε</w:t>
      </w:r>
      <w:r>
        <w:rPr>
          <w:rFonts w:ascii="Arial" w:hAnsi="Arial" w:cs="Arial"/>
          <w:sz w:val="22"/>
          <w:szCs w:val="22"/>
          <w:lang w:eastAsia="el-GR"/>
        </w:rPr>
        <w:t xml:space="preserve">ι </w:t>
      </w:r>
      <w:r w:rsidRPr="00D258FC">
        <w:rPr>
          <w:rFonts w:ascii="Arial" w:hAnsi="Arial" w:cs="Arial" w:hint="eastAsia"/>
          <w:sz w:val="22"/>
          <w:szCs w:val="22"/>
          <w:lang w:eastAsia="el-GR"/>
        </w:rPr>
        <w:t>ανεκπλήρωτες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θεραπευτικές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ανάγκες</w:t>
      </w:r>
      <w:r>
        <w:rPr>
          <w:rFonts w:ascii="Arial" w:hAnsi="Arial" w:cs="Arial"/>
          <w:sz w:val="22"/>
          <w:szCs w:val="22"/>
          <w:lang w:eastAsia="el-GR"/>
        </w:rPr>
        <w:t xml:space="preserve"> </w:t>
      </w:r>
      <w:r w:rsidRPr="00D258FC">
        <w:rPr>
          <w:rFonts w:ascii="Arial" w:hAnsi="Arial" w:cs="Arial" w:hint="eastAsia"/>
          <w:sz w:val="22"/>
          <w:szCs w:val="22"/>
          <w:lang w:eastAsia="el-GR"/>
        </w:rPr>
        <w:t>σε</w:t>
      </w:r>
      <w:r w:rsidRPr="00D258FC">
        <w:rPr>
          <w:rFonts w:ascii="Arial" w:hAnsi="Arial" w:cs="Arial"/>
          <w:sz w:val="22"/>
          <w:szCs w:val="22"/>
          <w:lang w:eastAsia="el-GR"/>
        </w:rPr>
        <w:t xml:space="preserve"> </w:t>
      </w:r>
      <w:r w:rsidRPr="00D258FC">
        <w:rPr>
          <w:rFonts w:ascii="Arial" w:hAnsi="Arial" w:cs="Arial" w:hint="eastAsia"/>
          <w:sz w:val="22"/>
          <w:szCs w:val="22"/>
          <w:lang w:eastAsia="el-GR"/>
        </w:rPr>
        <w:t>συνεργασία</w:t>
      </w:r>
      <w:r w:rsidRPr="00D258FC">
        <w:rPr>
          <w:rFonts w:ascii="Arial" w:hAnsi="Arial" w:cs="Arial"/>
          <w:sz w:val="22"/>
          <w:szCs w:val="22"/>
          <w:lang w:eastAsia="el-GR"/>
        </w:rPr>
        <w:t xml:space="preserve"> </w:t>
      </w:r>
      <w:r w:rsidRPr="00D258FC">
        <w:rPr>
          <w:rFonts w:ascii="Arial" w:hAnsi="Arial" w:cs="Arial" w:hint="eastAsia"/>
          <w:sz w:val="22"/>
          <w:szCs w:val="22"/>
          <w:lang w:eastAsia="el-GR"/>
        </w:rPr>
        <w:t>με</w:t>
      </w:r>
      <w:r w:rsidRPr="00D258FC">
        <w:rPr>
          <w:rFonts w:ascii="Arial" w:hAnsi="Arial" w:cs="Arial"/>
          <w:sz w:val="22"/>
          <w:szCs w:val="22"/>
          <w:lang w:eastAsia="el-GR"/>
        </w:rPr>
        <w:t xml:space="preserve"> </w:t>
      </w:r>
      <w:r w:rsidR="00C22C34" w:rsidRPr="00D258FC">
        <w:rPr>
          <w:rFonts w:ascii="Arial" w:hAnsi="Arial" w:cs="Arial"/>
          <w:sz w:val="22"/>
          <w:szCs w:val="22"/>
          <w:lang w:eastAsia="el-GR"/>
        </w:rPr>
        <w:t>επαγγελματίες</w:t>
      </w:r>
      <w:r w:rsidRPr="00D258FC">
        <w:rPr>
          <w:rFonts w:ascii="Arial" w:hAnsi="Arial" w:cs="Arial"/>
          <w:sz w:val="22"/>
          <w:szCs w:val="22"/>
          <w:lang w:eastAsia="el-GR"/>
        </w:rPr>
        <w:t xml:space="preserve"> </w:t>
      </w:r>
      <w:r w:rsidR="00C22C34" w:rsidRPr="00D258FC">
        <w:rPr>
          <w:rFonts w:ascii="Arial" w:hAnsi="Arial" w:cs="Arial"/>
          <w:sz w:val="22"/>
          <w:szCs w:val="22"/>
          <w:lang w:eastAsia="el-GR"/>
        </w:rPr>
        <w:t>υγείας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κυβερνητικούς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φορείς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και</w:t>
      </w:r>
      <w:r w:rsidRPr="00D258FC">
        <w:rPr>
          <w:rFonts w:ascii="Arial" w:hAnsi="Arial" w:cs="Arial"/>
          <w:sz w:val="22"/>
          <w:szCs w:val="22"/>
          <w:lang w:eastAsia="el-GR"/>
        </w:rPr>
        <w:t xml:space="preserve"> </w:t>
      </w:r>
      <w:r w:rsidRPr="00D258FC">
        <w:rPr>
          <w:rFonts w:ascii="Arial" w:hAnsi="Arial" w:cs="Arial" w:hint="eastAsia"/>
          <w:sz w:val="22"/>
          <w:szCs w:val="22"/>
          <w:lang w:eastAsia="el-GR"/>
        </w:rPr>
        <w:t>ρυθμιστικές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αρχές</w:t>
      </w:r>
      <w:r>
        <w:rPr>
          <w:rFonts w:ascii="Arial" w:hAnsi="Arial" w:cs="Arial"/>
          <w:sz w:val="22"/>
          <w:szCs w:val="22"/>
          <w:lang w:eastAsia="el-GR"/>
        </w:rPr>
        <w:t xml:space="preserve">. Παράλληλα η εταιρία </w:t>
      </w:r>
      <w:r w:rsidR="004401C7" w:rsidRPr="00D258FC">
        <w:rPr>
          <w:rFonts w:ascii="Arial" w:hAnsi="Arial" w:cs="Arial"/>
          <w:sz w:val="22"/>
          <w:szCs w:val="22"/>
          <w:lang w:eastAsia="el-GR"/>
        </w:rPr>
        <w:t xml:space="preserve">υποστηρίζει με συνέπεια κοινωνικές και επιστημονικές πρωτοβουλίες όπως δωρεές φαρμάκων, δωρεάν διαγνωστικές εξετάσεις, προγράμματα πρώιμης πρόσβασης ασθενών σε καινοτόμες θεραπείες, δωρεές προς Δημόσια Νοσοκομεία και Πανεπιστημιακές Κλινικές για τη στήριξη ερευνητικών έργων. </w:t>
      </w:r>
    </w:p>
    <w:p w:rsidR="00D258FC" w:rsidRDefault="00D258FC" w:rsidP="00D258FC">
      <w:pPr>
        <w:spacing w:line="360" w:lineRule="auto"/>
        <w:jc w:val="both"/>
        <w:rPr>
          <w:rFonts w:ascii="Arial" w:hAnsi="Arial" w:cs="Arial"/>
          <w:sz w:val="22"/>
          <w:szCs w:val="22"/>
          <w:lang w:eastAsia="el-GR"/>
        </w:rPr>
      </w:pPr>
    </w:p>
    <w:p w:rsidR="004401C7" w:rsidRPr="004401C7" w:rsidRDefault="00AA6B0D" w:rsidP="00D258FC">
      <w:pPr>
        <w:spacing w:line="360" w:lineRule="auto"/>
        <w:jc w:val="both"/>
        <w:rPr>
          <w:rFonts w:ascii="Arial" w:hAnsi="Arial" w:cs="Arial"/>
          <w:sz w:val="22"/>
          <w:szCs w:val="22"/>
          <w:lang w:eastAsia="el-GR"/>
        </w:rPr>
      </w:pPr>
      <w:r>
        <w:rPr>
          <w:rFonts w:ascii="Arial" w:hAnsi="Arial" w:cs="Arial"/>
          <w:sz w:val="22"/>
          <w:szCs w:val="22"/>
          <w:lang w:eastAsia="el-GR"/>
        </w:rPr>
        <w:lastRenderedPageBreak/>
        <w:t xml:space="preserve">Η </w:t>
      </w:r>
      <w:r w:rsidR="00D258FC">
        <w:rPr>
          <w:rFonts w:ascii="Arial" w:hAnsi="Arial" w:cs="Arial"/>
          <w:sz w:val="22"/>
          <w:szCs w:val="22"/>
          <w:lang w:val="en-US" w:eastAsia="el-GR"/>
        </w:rPr>
        <w:t>Novartis</w:t>
      </w:r>
      <w:r w:rsidRPr="00D258FC">
        <w:rPr>
          <w:rFonts w:ascii="Arial" w:hAnsi="Arial" w:cs="Arial"/>
          <w:sz w:val="22"/>
          <w:szCs w:val="22"/>
          <w:lang w:eastAsia="el-GR"/>
        </w:rPr>
        <w:t xml:space="preserve"> </w:t>
      </w:r>
      <w:r>
        <w:rPr>
          <w:rFonts w:ascii="Arial" w:hAnsi="Arial" w:cs="Arial"/>
          <w:sz w:val="22"/>
          <w:szCs w:val="22"/>
          <w:lang w:val="en-US" w:eastAsia="el-GR"/>
        </w:rPr>
        <w:t>Hellas</w:t>
      </w:r>
      <w:r w:rsidRPr="00D258FC">
        <w:rPr>
          <w:rFonts w:ascii="Arial" w:hAnsi="Arial" w:cs="Arial"/>
          <w:sz w:val="22"/>
          <w:szCs w:val="22"/>
          <w:lang w:eastAsia="el-GR"/>
        </w:rPr>
        <w:t xml:space="preserve"> </w:t>
      </w:r>
      <w:r w:rsidR="004401C7">
        <w:rPr>
          <w:rFonts w:ascii="Arial" w:hAnsi="Arial" w:cs="Arial"/>
          <w:sz w:val="22"/>
          <w:szCs w:val="22"/>
          <w:lang w:eastAsia="el-GR"/>
        </w:rPr>
        <w:t>ε</w:t>
      </w:r>
      <w:r w:rsidR="004401C7" w:rsidRPr="00D258FC">
        <w:rPr>
          <w:rFonts w:ascii="Arial" w:hAnsi="Arial" w:cs="Arial"/>
          <w:sz w:val="22"/>
          <w:szCs w:val="22"/>
          <w:lang w:eastAsia="el-GR"/>
        </w:rPr>
        <w:t>κπον</w:t>
      </w:r>
      <w:r w:rsidR="004401C7">
        <w:rPr>
          <w:rFonts w:ascii="Arial" w:hAnsi="Arial" w:cs="Arial"/>
          <w:sz w:val="22"/>
          <w:szCs w:val="22"/>
          <w:lang w:eastAsia="el-GR"/>
        </w:rPr>
        <w:t>εί</w:t>
      </w:r>
      <w:r w:rsidR="004401C7" w:rsidRPr="00D258FC">
        <w:rPr>
          <w:rFonts w:ascii="Arial" w:hAnsi="Arial" w:cs="Arial"/>
          <w:sz w:val="22"/>
          <w:szCs w:val="22"/>
          <w:lang w:eastAsia="el-GR"/>
        </w:rPr>
        <w:t xml:space="preserve"> προγράμματα πρόληψης και ενημέρωσης κοινού σε όλη τη χώρα, εκστρατείες ευαισθητοποίησης για σημαντικά νοσήματα (χρόνια αποφρακτική πνευμονοπάθεια, δερματικά νοσήματα, πολλαπλή σκλήρυνση, κυστική </w:t>
      </w:r>
      <w:proofErr w:type="spellStart"/>
      <w:r w:rsidR="004401C7" w:rsidRPr="00D258FC">
        <w:rPr>
          <w:rFonts w:ascii="Arial" w:hAnsi="Arial" w:cs="Arial"/>
          <w:sz w:val="22"/>
          <w:szCs w:val="22"/>
          <w:lang w:eastAsia="el-GR"/>
        </w:rPr>
        <w:t>ίνωση</w:t>
      </w:r>
      <w:proofErr w:type="spellEnd"/>
      <w:r w:rsidR="004401C7" w:rsidRPr="00D258FC">
        <w:rPr>
          <w:rFonts w:ascii="Arial" w:hAnsi="Arial" w:cs="Arial"/>
          <w:sz w:val="22"/>
          <w:szCs w:val="22"/>
          <w:lang w:eastAsia="el-GR"/>
        </w:rPr>
        <w:t xml:space="preserve"> και σπάνιες παθήσεις) σε συνεργασία με επιστημονικές εταιρείες και συλλόγους ασθενών καθώς και για τα δικαιώματα των ασθενών, με την αιγίδα της Ιατρικής Εταιρείας Αθηνών.</w:t>
      </w:r>
      <w:r w:rsidR="004401C7" w:rsidRPr="004401C7">
        <w:rPr>
          <w:rFonts w:ascii="Arial" w:hAnsi="Arial" w:cs="Arial"/>
          <w:highlight w:val="yellow"/>
          <w:lang w:eastAsia="el-GR"/>
        </w:rPr>
        <w:t xml:space="preserve"> </w:t>
      </w:r>
      <w:r w:rsidR="004401C7">
        <w:rPr>
          <w:rFonts w:ascii="Arial" w:hAnsi="Arial" w:cs="Arial"/>
          <w:lang w:eastAsia="el-GR"/>
        </w:rPr>
        <w:t xml:space="preserve">Η εταιρία </w:t>
      </w:r>
      <w:r w:rsidR="004401C7" w:rsidRPr="004401C7">
        <w:rPr>
          <w:rFonts w:ascii="Arial" w:hAnsi="Arial" w:cs="Arial"/>
          <w:sz w:val="22"/>
          <w:szCs w:val="22"/>
          <w:lang w:eastAsia="el-GR"/>
        </w:rPr>
        <w:t xml:space="preserve"> βρ</w:t>
      </w:r>
      <w:r w:rsidR="004401C7">
        <w:rPr>
          <w:rFonts w:ascii="Arial" w:hAnsi="Arial" w:cs="Arial"/>
          <w:sz w:val="22"/>
          <w:szCs w:val="22"/>
          <w:lang w:eastAsia="el-GR"/>
        </w:rPr>
        <w:t xml:space="preserve">ίσκεται </w:t>
      </w:r>
      <w:r w:rsidR="004401C7" w:rsidRPr="004401C7">
        <w:rPr>
          <w:rFonts w:ascii="Arial" w:hAnsi="Arial" w:cs="Arial"/>
          <w:sz w:val="22"/>
          <w:szCs w:val="22"/>
          <w:lang w:eastAsia="el-GR"/>
        </w:rPr>
        <w:t>με συνέπεια στο πλευρό των ενώσεων ασθενών σε όλη την Ελλάδα και πραγματοποι</w:t>
      </w:r>
      <w:r w:rsidR="004401C7">
        <w:rPr>
          <w:rFonts w:ascii="Arial" w:hAnsi="Arial" w:cs="Arial"/>
          <w:sz w:val="22"/>
          <w:szCs w:val="22"/>
          <w:lang w:eastAsia="el-GR"/>
        </w:rPr>
        <w:t>εί</w:t>
      </w:r>
      <w:r w:rsidR="004401C7" w:rsidRPr="004401C7">
        <w:rPr>
          <w:rFonts w:ascii="Arial" w:hAnsi="Arial" w:cs="Arial"/>
          <w:sz w:val="22"/>
          <w:szCs w:val="22"/>
          <w:lang w:eastAsia="el-GR"/>
        </w:rPr>
        <w:t xml:space="preserve"> προγράμματα υποστήριξης ασθενών για σημαντικές ασθένειες (ογκολογικά νοσήματα, μεγαλακρία, πολλαπλή σκλήρυνση και οφθαλμολογικά νοσήματα). Στο πλαίσιο αυτό</w:t>
      </w:r>
      <w:r w:rsidR="004401C7">
        <w:rPr>
          <w:rFonts w:ascii="Arial" w:hAnsi="Arial" w:cs="Arial"/>
          <w:sz w:val="22"/>
          <w:szCs w:val="22"/>
          <w:lang w:eastAsia="el-GR"/>
        </w:rPr>
        <w:t xml:space="preserve">, η </w:t>
      </w:r>
      <w:r w:rsidR="004401C7">
        <w:rPr>
          <w:rFonts w:ascii="Arial" w:hAnsi="Arial" w:cs="Arial"/>
          <w:sz w:val="22"/>
          <w:szCs w:val="22"/>
          <w:lang w:val="en-US" w:eastAsia="el-GR"/>
        </w:rPr>
        <w:t>Novartis</w:t>
      </w:r>
      <w:r w:rsidR="004401C7" w:rsidRPr="00D258FC">
        <w:rPr>
          <w:rFonts w:ascii="Arial" w:hAnsi="Arial" w:cs="Arial"/>
          <w:sz w:val="22"/>
          <w:szCs w:val="22"/>
          <w:lang w:eastAsia="el-GR"/>
        </w:rPr>
        <w:t xml:space="preserve"> </w:t>
      </w:r>
      <w:r w:rsidR="004401C7">
        <w:rPr>
          <w:rFonts w:ascii="Arial" w:hAnsi="Arial" w:cs="Arial"/>
          <w:sz w:val="22"/>
          <w:szCs w:val="22"/>
          <w:lang w:eastAsia="el-GR"/>
        </w:rPr>
        <w:t xml:space="preserve">έχει προχωρήσει </w:t>
      </w:r>
      <w:r w:rsidR="004401C7" w:rsidRPr="004401C7">
        <w:rPr>
          <w:rFonts w:ascii="Arial" w:hAnsi="Arial" w:cs="Arial"/>
          <w:sz w:val="22"/>
          <w:szCs w:val="22"/>
          <w:lang w:eastAsia="el-GR"/>
        </w:rPr>
        <w:t>στην ανάπτυξη προγραμμάτων ολιστικής υποστήριξης και ενδυνάμωσης ασθενών παρέχοντάς τους τα απαραίτητα εργαλεία, ώστε να αντεπεξέλθουν με σθένος και αυτοπεποίθηση στον αγώνα τους, με χαρακτηριστικό, πρόσφατο παράδειγμα την πρωτοβουλία για γυναίκες ασθενείς με καρκίνο του μαστού.</w:t>
      </w:r>
    </w:p>
    <w:p w:rsidR="004401C7" w:rsidRDefault="004401C7" w:rsidP="00D258FC">
      <w:pPr>
        <w:spacing w:line="360" w:lineRule="auto"/>
        <w:jc w:val="both"/>
        <w:rPr>
          <w:rFonts w:ascii="Arial" w:hAnsi="Arial" w:cs="Arial"/>
          <w:sz w:val="22"/>
          <w:szCs w:val="22"/>
          <w:lang w:eastAsia="el-GR"/>
        </w:rPr>
      </w:pPr>
    </w:p>
    <w:p w:rsidR="00662BD7" w:rsidRPr="00662BD7" w:rsidRDefault="00662BD7" w:rsidP="00D258FC">
      <w:pPr>
        <w:spacing w:line="360" w:lineRule="auto"/>
        <w:jc w:val="both"/>
        <w:rPr>
          <w:rFonts w:ascii="Arial" w:hAnsi="Arial" w:cs="Arial"/>
          <w:sz w:val="22"/>
          <w:szCs w:val="22"/>
          <w:lang w:eastAsia="el-GR"/>
        </w:rPr>
      </w:pPr>
      <w:r w:rsidRPr="00662BD7">
        <w:rPr>
          <w:rFonts w:ascii="Arial" w:hAnsi="Arial" w:cs="Arial"/>
          <w:sz w:val="22"/>
          <w:szCs w:val="22"/>
          <w:lang w:eastAsia="el-GR"/>
        </w:rPr>
        <w:t xml:space="preserve">Κατά την τριετία 2013-2015, η Novartis </w:t>
      </w:r>
      <w:proofErr w:type="spellStart"/>
      <w:r w:rsidRPr="00662BD7">
        <w:rPr>
          <w:rFonts w:ascii="Arial" w:hAnsi="Arial" w:cs="Arial"/>
          <w:sz w:val="22"/>
          <w:szCs w:val="22"/>
          <w:lang w:eastAsia="el-GR"/>
        </w:rPr>
        <w:t>Hellas</w:t>
      </w:r>
      <w:proofErr w:type="spellEnd"/>
      <w:r w:rsidRPr="00662BD7">
        <w:rPr>
          <w:rFonts w:ascii="Arial" w:hAnsi="Arial" w:cs="Arial"/>
          <w:sz w:val="22"/>
          <w:szCs w:val="22"/>
          <w:lang w:eastAsia="el-GR"/>
        </w:rPr>
        <w:t xml:space="preserve"> επένδυσε </w:t>
      </w:r>
      <w:r w:rsidR="001A3F38">
        <w:rPr>
          <w:rFonts w:ascii="Arial" w:hAnsi="Arial" w:cs="Arial"/>
          <w:sz w:val="22"/>
          <w:szCs w:val="22"/>
          <w:lang w:eastAsia="el-GR"/>
        </w:rPr>
        <w:t xml:space="preserve">συνολικά </w:t>
      </w:r>
      <w:r w:rsidRPr="00662BD7">
        <w:rPr>
          <w:rFonts w:ascii="Arial" w:hAnsi="Arial" w:cs="Arial"/>
          <w:sz w:val="22"/>
          <w:szCs w:val="22"/>
          <w:lang w:eastAsia="el-GR"/>
        </w:rPr>
        <w:t>€138,2 εκ. στην ελληνική κοινωνία, μέσω Έρευνας και Ανάπτυξης, πληρωμών φόρων, μισθοδοσίας</w:t>
      </w:r>
      <w:r w:rsidR="001A3F38">
        <w:rPr>
          <w:rFonts w:ascii="Arial" w:hAnsi="Arial" w:cs="Arial"/>
          <w:sz w:val="22"/>
          <w:szCs w:val="22"/>
          <w:lang w:eastAsia="el-GR"/>
        </w:rPr>
        <w:t xml:space="preserve"> 500 περίπου εργαζομένων</w:t>
      </w:r>
      <w:r w:rsidRPr="00662BD7">
        <w:rPr>
          <w:rFonts w:ascii="Arial" w:hAnsi="Arial" w:cs="Arial"/>
          <w:sz w:val="22"/>
          <w:szCs w:val="22"/>
          <w:lang w:eastAsia="el-GR"/>
        </w:rPr>
        <w:t>, δωρεών και χορηγιών. Συγκεκριμένα, οι επενδύσεις</w:t>
      </w:r>
      <w:r w:rsidR="004B35EB">
        <w:rPr>
          <w:rFonts w:ascii="Arial" w:hAnsi="Arial" w:cs="Arial"/>
          <w:sz w:val="22"/>
          <w:szCs w:val="22"/>
          <w:lang w:eastAsia="el-GR"/>
        </w:rPr>
        <w:t xml:space="preserve"> </w:t>
      </w:r>
      <w:r w:rsidRPr="00662BD7">
        <w:rPr>
          <w:rFonts w:ascii="Arial" w:hAnsi="Arial" w:cs="Arial"/>
          <w:sz w:val="22"/>
          <w:szCs w:val="22"/>
          <w:lang w:eastAsia="el-GR"/>
        </w:rPr>
        <w:t xml:space="preserve">για τη διεξαγωγή </w:t>
      </w:r>
      <w:r w:rsidR="001E2AAA">
        <w:rPr>
          <w:rFonts w:ascii="Arial" w:hAnsi="Arial" w:cs="Arial"/>
          <w:sz w:val="22"/>
          <w:szCs w:val="22"/>
          <w:lang w:eastAsia="el-GR"/>
        </w:rPr>
        <w:t xml:space="preserve">περισσότερων από </w:t>
      </w:r>
      <w:bookmarkStart w:id="0" w:name="_GoBack"/>
      <w:bookmarkEnd w:id="0"/>
      <w:r w:rsidR="001E2AAA" w:rsidRPr="001E2AAA">
        <w:rPr>
          <w:rFonts w:ascii="Arial" w:hAnsi="Arial" w:cs="Arial"/>
          <w:sz w:val="22"/>
          <w:szCs w:val="22"/>
          <w:lang w:eastAsia="el-GR"/>
        </w:rPr>
        <w:t>180</w:t>
      </w:r>
      <w:r w:rsidRPr="00662BD7">
        <w:rPr>
          <w:rFonts w:ascii="Arial" w:hAnsi="Arial" w:cs="Arial"/>
          <w:sz w:val="22"/>
          <w:szCs w:val="22"/>
          <w:lang w:eastAsia="el-GR"/>
        </w:rPr>
        <w:t xml:space="preserve"> κλινικών μελετών ξεπερνούν τα €18,8</w:t>
      </w:r>
      <w:r w:rsidR="001A3F38">
        <w:rPr>
          <w:rFonts w:ascii="Arial" w:hAnsi="Arial" w:cs="Arial"/>
          <w:sz w:val="22"/>
          <w:szCs w:val="22"/>
          <w:lang w:eastAsia="el-GR"/>
        </w:rPr>
        <w:t xml:space="preserve">εκ. </w:t>
      </w:r>
      <w:r w:rsidR="004B35EB">
        <w:rPr>
          <w:rFonts w:ascii="Arial" w:hAnsi="Arial" w:cs="Arial"/>
          <w:sz w:val="22"/>
          <w:szCs w:val="22"/>
          <w:lang w:eastAsia="el-GR"/>
        </w:rPr>
        <w:t xml:space="preserve"> και </w:t>
      </w:r>
      <w:r w:rsidRPr="00662BD7">
        <w:rPr>
          <w:rFonts w:ascii="Arial" w:hAnsi="Arial" w:cs="Arial"/>
          <w:sz w:val="22"/>
          <w:szCs w:val="22"/>
          <w:lang w:eastAsia="el-GR"/>
        </w:rPr>
        <w:t xml:space="preserve">η συνεργασία </w:t>
      </w:r>
      <w:r w:rsidR="004B35EB">
        <w:rPr>
          <w:rFonts w:ascii="Arial" w:hAnsi="Arial" w:cs="Arial"/>
          <w:sz w:val="22"/>
          <w:szCs w:val="22"/>
          <w:lang w:eastAsia="el-GR"/>
        </w:rPr>
        <w:t xml:space="preserve">της </w:t>
      </w:r>
      <w:r w:rsidRPr="00662BD7">
        <w:rPr>
          <w:rFonts w:ascii="Arial" w:hAnsi="Arial" w:cs="Arial"/>
          <w:sz w:val="22"/>
          <w:szCs w:val="22"/>
          <w:lang w:eastAsia="el-GR"/>
        </w:rPr>
        <w:t xml:space="preserve">με ελληνικές φαρμακοβιομηχανίες όπως </w:t>
      </w:r>
      <w:proofErr w:type="spellStart"/>
      <w:r w:rsidRPr="00662BD7">
        <w:rPr>
          <w:rFonts w:ascii="Arial" w:hAnsi="Arial" w:cs="Arial"/>
          <w:sz w:val="22"/>
          <w:szCs w:val="22"/>
          <w:lang w:eastAsia="el-GR"/>
        </w:rPr>
        <w:t>Demo</w:t>
      </w:r>
      <w:proofErr w:type="spellEnd"/>
      <w:r w:rsidRPr="00662BD7">
        <w:rPr>
          <w:rFonts w:ascii="Arial" w:hAnsi="Arial" w:cs="Arial"/>
          <w:sz w:val="22"/>
          <w:szCs w:val="22"/>
          <w:lang w:eastAsia="el-GR"/>
        </w:rPr>
        <w:t xml:space="preserve">, </w:t>
      </w:r>
      <w:proofErr w:type="spellStart"/>
      <w:r w:rsidRPr="00662BD7">
        <w:rPr>
          <w:rFonts w:ascii="Arial" w:hAnsi="Arial" w:cs="Arial"/>
          <w:sz w:val="22"/>
          <w:szCs w:val="22"/>
          <w:lang w:eastAsia="el-GR"/>
        </w:rPr>
        <w:t>Elpen</w:t>
      </w:r>
      <w:proofErr w:type="spellEnd"/>
      <w:r w:rsidRPr="00662BD7">
        <w:rPr>
          <w:rFonts w:ascii="Arial" w:hAnsi="Arial" w:cs="Arial"/>
          <w:sz w:val="22"/>
          <w:szCs w:val="22"/>
          <w:lang w:eastAsia="el-GR"/>
        </w:rPr>
        <w:t xml:space="preserve">, </w:t>
      </w:r>
      <w:proofErr w:type="spellStart"/>
      <w:r w:rsidRPr="00662BD7">
        <w:rPr>
          <w:rFonts w:ascii="Arial" w:hAnsi="Arial" w:cs="Arial"/>
          <w:sz w:val="22"/>
          <w:szCs w:val="22"/>
          <w:lang w:eastAsia="el-GR"/>
        </w:rPr>
        <w:t>Famar</w:t>
      </w:r>
      <w:proofErr w:type="spellEnd"/>
      <w:r w:rsidRPr="00662BD7">
        <w:rPr>
          <w:rFonts w:ascii="Arial" w:hAnsi="Arial" w:cs="Arial"/>
          <w:sz w:val="22"/>
          <w:szCs w:val="22"/>
          <w:lang w:eastAsia="el-GR"/>
        </w:rPr>
        <w:t xml:space="preserve">, </w:t>
      </w:r>
      <w:proofErr w:type="spellStart"/>
      <w:r w:rsidRPr="00662BD7">
        <w:rPr>
          <w:rFonts w:ascii="Arial" w:hAnsi="Arial" w:cs="Arial"/>
          <w:sz w:val="22"/>
          <w:szCs w:val="22"/>
          <w:lang w:eastAsia="el-GR"/>
        </w:rPr>
        <w:t>Pharmathen,WinMedica</w:t>
      </w:r>
      <w:proofErr w:type="spellEnd"/>
      <w:r w:rsidRPr="00662BD7">
        <w:rPr>
          <w:rFonts w:ascii="Arial" w:hAnsi="Arial" w:cs="Arial"/>
          <w:sz w:val="22"/>
          <w:szCs w:val="22"/>
          <w:lang w:eastAsia="el-GR"/>
        </w:rPr>
        <w:t xml:space="preserve"> για την παραγωγή και την προώθηση φαρμακευτικών σκευασμάτων, πραγματοποιείται μέσα</w:t>
      </w:r>
      <w:r w:rsidR="001A3F38">
        <w:rPr>
          <w:rFonts w:ascii="Arial" w:hAnsi="Arial" w:cs="Arial"/>
          <w:sz w:val="22"/>
          <w:szCs w:val="22"/>
          <w:lang w:eastAsia="el-GR"/>
        </w:rPr>
        <w:t xml:space="preserve"> </w:t>
      </w:r>
      <w:r w:rsidRPr="00662BD7">
        <w:rPr>
          <w:rFonts w:ascii="Arial" w:hAnsi="Arial" w:cs="Arial"/>
          <w:sz w:val="22"/>
          <w:szCs w:val="22"/>
          <w:lang w:eastAsia="el-GR"/>
        </w:rPr>
        <w:t xml:space="preserve">από επένδυση €80 εκ. </w:t>
      </w:r>
      <w:r w:rsidR="001A3F38" w:rsidRPr="001A3F38">
        <w:rPr>
          <w:rFonts w:ascii="Arial" w:hAnsi="Arial" w:cs="Arial"/>
          <w:sz w:val="22"/>
          <w:szCs w:val="22"/>
          <w:lang w:eastAsia="el-GR"/>
        </w:rPr>
        <w:t>Η εταιρία διατηρεί το ποσοστό των αγορών της από εγχώριους προμηθευτές στο 88% ενισχύοντας περαιτέρω την εγχώρια οικονομία</w:t>
      </w:r>
      <w:r w:rsidR="001A3F38">
        <w:rPr>
          <w:rFonts w:ascii="Arial" w:hAnsi="Arial" w:cs="Arial"/>
          <w:sz w:val="22"/>
          <w:szCs w:val="22"/>
          <w:lang w:eastAsia="el-GR"/>
        </w:rPr>
        <w:t xml:space="preserve">. </w:t>
      </w:r>
      <w:r w:rsidR="001A3F38" w:rsidRPr="001A3F38">
        <w:rPr>
          <w:rFonts w:ascii="Arial" w:hAnsi="Arial" w:cs="Arial"/>
          <w:sz w:val="22"/>
          <w:szCs w:val="22"/>
          <w:lang w:eastAsia="el-GR"/>
        </w:rPr>
        <w:t>Εξέχουσα θέση κατέχει επίσης και η επένδυση για κοινωνικά προγράμματα, δωρεές και χορηγίες</w:t>
      </w:r>
      <w:r w:rsidR="00AA6B0D" w:rsidRPr="00D258FC">
        <w:rPr>
          <w:rFonts w:ascii="Arial" w:hAnsi="Arial" w:cs="Arial"/>
          <w:sz w:val="22"/>
          <w:szCs w:val="22"/>
          <w:lang w:eastAsia="el-GR"/>
        </w:rPr>
        <w:t xml:space="preserve">, </w:t>
      </w:r>
      <w:r w:rsidR="00AA6B0D">
        <w:rPr>
          <w:rFonts w:ascii="Arial" w:hAnsi="Arial" w:cs="Arial"/>
          <w:sz w:val="22"/>
          <w:szCs w:val="22"/>
          <w:lang w:eastAsia="el-GR"/>
        </w:rPr>
        <w:t>που</w:t>
      </w:r>
      <w:r w:rsidR="001A3F38" w:rsidRPr="001A3F38">
        <w:rPr>
          <w:rFonts w:ascii="Arial" w:hAnsi="Arial" w:cs="Arial"/>
          <w:sz w:val="22"/>
          <w:szCs w:val="22"/>
          <w:lang w:eastAsia="el-GR"/>
        </w:rPr>
        <w:t xml:space="preserve"> άγγιξε τα €9,4 εκ. </w:t>
      </w:r>
      <w:r w:rsidR="001A3F38">
        <w:rPr>
          <w:rFonts w:ascii="Arial" w:hAnsi="Arial" w:cs="Arial"/>
          <w:sz w:val="22"/>
          <w:szCs w:val="22"/>
          <w:lang w:eastAsia="el-GR"/>
        </w:rPr>
        <w:t xml:space="preserve">με ενεργή υποστήριξη περισσότερων </w:t>
      </w:r>
      <w:r w:rsidR="001A3F38" w:rsidRPr="001A3F38">
        <w:rPr>
          <w:rFonts w:ascii="Arial" w:hAnsi="Arial" w:cs="Arial"/>
          <w:sz w:val="22"/>
          <w:szCs w:val="22"/>
          <w:lang w:eastAsia="el-GR"/>
        </w:rPr>
        <w:t>από 35 σ</w:t>
      </w:r>
      <w:r w:rsidR="001A3F38">
        <w:rPr>
          <w:rFonts w:ascii="Arial" w:hAnsi="Arial" w:cs="Arial"/>
          <w:sz w:val="22"/>
          <w:szCs w:val="22"/>
          <w:lang w:eastAsia="el-GR"/>
        </w:rPr>
        <w:t>υλλόγων</w:t>
      </w:r>
      <w:r w:rsidR="001A3F38" w:rsidRPr="001A3F38">
        <w:rPr>
          <w:rFonts w:ascii="Arial" w:hAnsi="Arial" w:cs="Arial"/>
          <w:sz w:val="22"/>
          <w:szCs w:val="22"/>
          <w:lang w:eastAsia="el-GR"/>
        </w:rPr>
        <w:t xml:space="preserve"> ασθενών</w:t>
      </w:r>
      <w:r w:rsidR="00D258FC">
        <w:rPr>
          <w:rFonts w:ascii="Arial" w:hAnsi="Arial" w:cs="Arial"/>
          <w:sz w:val="22"/>
          <w:szCs w:val="22"/>
          <w:lang w:eastAsia="el-GR"/>
        </w:rPr>
        <w:t xml:space="preserve">. </w:t>
      </w:r>
      <w:r w:rsidR="00D258FC" w:rsidRPr="00662BD7">
        <w:rPr>
          <w:rFonts w:ascii="Arial" w:hAnsi="Arial" w:cs="Arial"/>
          <w:sz w:val="22"/>
          <w:szCs w:val="22"/>
          <w:lang w:eastAsia="el-GR"/>
        </w:rPr>
        <w:t>Τέλος</w:t>
      </w:r>
      <w:r w:rsidRPr="00662BD7">
        <w:rPr>
          <w:rFonts w:ascii="Arial" w:hAnsi="Arial" w:cs="Arial"/>
          <w:sz w:val="22"/>
          <w:szCs w:val="22"/>
          <w:lang w:eastAsia="el-GR"/>
        </w:rPr>
        <w:t xml:space="preserve">, η </w:t>
      </w:r>
      <w:r w:rsidR="001A3F38">
        <w:rPr>
          <w:rFonts w:ascii="Arial" w:hAnsi="Arial" w:cs="Arial"/>
          <w:sz w:val="22"/>
          <w:szCs w:val="22"/>
          <w:lang w:val="en-US" w:eastAsia="el-GR"/>
        </w:rPr>
        <w:t>Novartis</w:t>
      </w:r>
      <w:r w:rsidR="001A3F38" w:rsidRPr="00D258FC">
        <w:rPr>
          <w:rFonts w:ascii="Arial" w:hAnsi="Arial" w:cs="Arial"/>
          <w:sz w:val="22"/>
          <w:szCs w:val="22"/>
          <w:lang w:eastAsia="el-GR"/>
        </w:rPr>
        <w:t xml:space="preserve"> </w:t>
      </w:r>
      <w:r w:rsidRPr="00662BD7">
        <w:rPr>
          <w:rFonts w:ascii="Arial" w:hAnsi="Arial" w:cs="Arial"/>
          <w:sz w:val="22"/>
          <w:szCs w:val="22"/>
          <w:lang w:eastAsia="el-GR"/>
        </w:rPr>
        <w:t>υλοποιεί προγράμματα ανακύκλωσης, μείωσης</w:t>
      </w:r>
      <w:r w:rsidR="004B35EB">
        <w:rPr>
          <w:rFonts w:ascii="Arial" w:hAnsi="Arial" w:cs="Arial"/>
          <w:sz w:val="22"/>
          <w:szCs w:val="22"/>
          <w:lang w:eastAsia="el-GR"/>
        </w:rPr>
        <w:t xml:space="preserve"> </w:t>
      </w:r>
      <w:r w:rsidRPr="00662BD7">
        <w:rPr>
          <w:rFonts w:ascii="Arial" w:hAnsi="Arial" w:cs="Arial"/>
          <w:sz w:val="22"/>
          <w:szCs w:val="22"/>
          <w:lang w:eastAsia="el-GR"/>
        </w:rPr>
        <w:t>εκπομπής αερίων του θερμοκηπίου και, μεταξύ άλλων, πέτυχε και τη μείωση της κατανάλωσης νερού</w:t>
      </w:r>
      <w:r w:rsidR="004B35EB">
        <w:rPr>
          <w:rFonts w:ascii="Arial" w:hAnsi="Arial" w:cs="Arial"/>
          <w:sz w:val="22"/>
          <w:szCs w:val="22"/>
          <w:lang w:eastAsia="el-GR"/>
        </w:rPr>
        <w:t xml:space="preserve"> </w:t>
      </w:r>
      <w:r w:rsidRPr="00662BD7">
        <w:rPr>
          <w:rFonts w:ascii="Arial" w:hAnsi="Arial" w:cs="Arial"/>
          <w:sz w:val="22"/>
          <w:szCs w:val="22"/>
          <w:lang w:eastAsia="el-GR"/>
        </w:rPr>
        <w:t>κατά 7,8% σε σχέση με το 2010.</w:t>
      </w:r>
    </w:p>
    <w:p w:rsidR="00D258FC" w:rsidRDefault="00D258FC" w:rsidP="00D258FC">
      <w:pPr>
        <w:spacing w:line="360" w:lineRule="auto"/>
        <w:jc w:val="both"/>
        <w:rPr>
          <w:rFonts w:ascii="Arial" w:hAnsi="Arial" w:cs="Arial"/>
          <w:sz w:val="22"/>
          <w:szCs w:val="22"/>
          <w:lang w:eastAsia="el-GR"/>
        </w:rPr>
      </w:pPr>
    </w:p>
    <w:p w:rsidR="00CE07E0" w:rsidRPr="001A3F38" w:rsidRDefault="001A3F38" w:rsidP="00D258FC">
      <w:pPr>
        <w:spacing w:line="360" w:lineRule="auto"/>
        <w:jc w:val="both"/>
        <w:rPr>
          <w:rFonts w:ascii="Arial" w:hAnsi="Arial" w:cs="Arial"/>
          <w:sz w:val="22"/>
          <w:szCs w:val="22"/>
          <w:lang w:eastAsia="el-GR"/>
        </w:rPr>
      </w:pPr>
      <w:r w:rsidRPr="00163B09">
        <w:rPr>
          <w:rFonts w:ascii="Arial" w:hAnsi="Arial" w:cs="Arial"/>
          <w:sz w:val="22"/>
          <w:szCs w:val="22"/>
          <w:lang w:eastAsia="el-GR"/>
        </w:rPr>
        <w:t xml:space="preserve">Ο Πρόεδρος και Διευθύνων Σύμβουλος της </w:t>
      </w:r>
      <w:r w:rsidRPr="00923083">
        <w:rPr>
          <w:rFonts w:ascii="Arial" w:hAnsi="Arial" w:cs="Arial"/>
          <w:sz w:val="22"/>
          <w:szCs w:val="22"/>
          <w:lang w:eastAsia="el-GR"/>
        </w:rPr>
        <w:t>Novartis</w:t>
      </w:r>
      <w:r w:rsidRPr="00163B09">
        <w:rPr>
          <w:rFonts w:ascii="Arial" w:hAnsi="Arial" w:cs="Arial"/>
          <w:sz w:val="22"/>
          <w:szCs w:val="22"/>
          <w:lang w:eastAsia="el-GR"/>
        </w:rPr>
        <w:t xml:space="preserve"> </w:t>
      </w:r>
      <w:proofErr w:type="spellStart"/>
      <w:r w:rsidRPr="00923083">
        <w:rPr>
          <w:rFonts w:ascii="Arial" w:hAnsi="Arial" w:cs="Arial"/>
          <w:sz w:val="22"/>
          <w:szCs w:val="22"/>
          <w:lang w:eastAsia="el-GR"/>
        </w:rPr>
        <w:t>Hellas</w:t>
      </w:r>
      <w:proofErr w:type="spellEnd"/>
      <w:r w:rsidRPr="00163B09">
        <w:rPr>
          <w:rFonts w:ascii="Arial" w:hAnsi="Arial" w:cs="Arial"/>
          <w:sz w:val="22"/>
          <w:szCs w:val="22"/>
          <w:lang w:eastAsia="el-GR"/>
        </w:rPr>
        <w:t xml:space="preserve">, </w:t>
      </w:r>
      <w:r w:rsidRPr="00923083">
        <w:rPr>
          <w:rFonts w:ascii="Arial" w:hAnsi="Arial" w:cs="Arial"/>
          <w:sz w:val="22"/>
          <w:szCs w:val="22"/>
          <w:lang w:eastAsia="el-GR"/>
        </w:rPr>
        <w:t>Riccardo</w:t>
      </w:r>
      <w:r w:rsidRPr="00163B09">
        <w:rPr>
          <w:rFonts w:ascii="Arial" w:hAnsi="Arial" w:cs="Arial"/>
          <w:sz w:val="22"/>
          <w:szCs w:val="22"/>
          <w:lang w:eastAsia="el-GR"/>
        </w:rPr>
        <w:t xml:space="preserve"> </w:t>
      </w:r>
      <w:r w:rsidRPr="00923083">
        <w:rPr>
          <w:rFonts w:ascii="Arial" w:hAnsi="Arial" w:cs="Arial"/>
          <w:sz w:val="22"/>
          <w:szCs w:val="22"/>
          <w:lang w:eastAsia="el-GR"/>
        </w:rPr>
        <w:t>Canevari</w:t>
      </w:r>
      <w:r w:rsidRPr="00163B09">
        <w:rPr>
          <w:rFonts w:ascii="Arial" w:hAnsi="Arial" w:cs="Arial"/>
          <w:sz w:val="22"/>
          <w:szCs w:val="22"/>
          <w:lang w:eastAsia="el-GR"/>
        </w:rPr>
        <w:t>, δήλωσε</w:t>
      </w:r>
      <w:r>
        <w:rPr>
          <w:rFonts w:ascii="Arial" w:hAnsi="Arial" w:cs="Arial"/>
          <w:sz w:val="22"/>
          <w:szCs w:val="22"/>
          <w:lang w:eastAsia="el-GR"/>
        </w:rPr>
        <w:t xml:space="preserve"> σχετικά</w:t>
      </w:r>
      <w:r w:rsidRPr="00163B09">
        <w:rPr>
          <w:rFonts w:ascii="Arial" w:hAnsi="Arial" w:cs="Arial"/>
          <w:sz w:val="22"/>
          <w:szCs w:val="22"/>
          <w:lang w:eastAsia="el-GR"/>
        </w:rPr>
        <w:t>: «</w:t>
      </w:r>
      <w:r>
        <w:rPr>
          <w:rFonts w:ascii="Arial" w:hAnsi="Arial" w:cs="Arial"/>
          <w:sz w:val="22"/>
          <w:szCs w:val="22"/>
          <w:lang w:eastAsia="el-GR"/>
        </w:rPr>
        <w:t xml:space="preserve">Η </w:t>
      </w:r>
      <w:r>
        <w:rPr>
          <w:rFonts w:ascii="Arial" w:hAnsi="Arial" w:cs="Arial"/>
          <w:sz w:val="22"/>
          <w:szCs w:val="22"/>
          <w:lang w:val="en-US" w:eastAsia="el-GR"/>
        </w:rPr>
        <w:t>Novartis</w:t>
      </w:r>
      <w:r w:rsidRPr="00952E09">
        <w:rPr>
          <w:rFonts w:ascii="Arial" w:hAnsi="Arial" w:cs="Arial"/>
          <w:sz w:val="22"/>
          <w:szCs w:val="22"/>
          <w:lang w:eastAsia="el-GR"/>
        </w:rPr>
        <w:t xml:space="preserve"> </w:t>
      </w:r>
      <w:r>
        <w:rPr>
          <w:rFonts w:ascii="Arial" w:hAnsi="Arial" w:cs="Arial"/>
          <w:sz w:val="22"/>
          <w:szCs w:val="22"/>
          <w:lang w:val="en-US" w:eastAsia="el-GR"/>
        </w:rPr>
        <w:t>Hellas</w:t>
      </w:r>
      <w:r w:rsidRPr="00952E09">
        <w:rPr>
          <w:rFonts w:ascii="Arial" w:hAnsi="Arial" w:cs="Arial"/>
          <w:sz w:val="22"/>
          <w:szCs w:val="22"/>
          <w:lang w:eastAsia="el-GR"/>
        </w:rPr>
        <w:t xml:space="preserve"> </w:t>
      </w:r>
      <w:r>
        <w:rPr>
          <w:rFonts w:ascii="Arial" w:hAnsi="Arial" w:cs="Arial"/>
          <w:sz w:val="22"/>
          <w:szCs w:val="22"/>
          <w:lang w:eastAsia="el-GR"/>
        </w:rPr>
        <w:t xml:space="preserve">εδώ και 20 χρόνια έχει αποδείξει ότι βρίσκεται δίπλα στον ασθενή και στην ελληνική κοινωνία, </w:t>
      </w:r>
      <w:r w:rsidR="00D258FC">
        <w:rPr>
          <w:rFonts w:ascii="Arial" w:hAnsi="Arial" w:cs="Arial"/>
          <w:sz w:val="22"/>
          <w:szCs w:val="22"/>
          <w:lang w:eastAsia="el-GR"/>
        </w:rPr>
        <w:t>κ</w:t>
      </w:r>
      <w:r w:rsidR="00662BD7" w:rsidRPr="00662BD7">
        <w:rPr>
          <w:rFonts w:ascii="Arial" w:hAnsi="Arial" w:cs="Arial"/>
          <w:sz w:val="22"/>
          <w:szCs w:val="22"/>
          <w:lang w:eastAsia="el-GR"/>
        </w:rPr>
        <w:t>αθώς η χώρα δοκιμάζεται από τη χειρότερη ύφεση των τελευταίων χρόνων, ενισχύεται η</w:t>
      </w:r>
      <w:r>
        <w:rPr>
          <w:rFonts w:ascii="Arial" w:hAnsi="Arial" w:cs="Arial"/>
          <w:sz w:val="22"/>
          <w:szCs w:val="22"/>
          <w:lang w:eastAsia="el-GR"/>
        </w:rPr>
        <w:t xml:space="preserve"> </w:t>
      </w:r>
      <w:r w:rsidR="00662BD7" w:rsidRPr="00662BD7">
        <w:rPr>
          <w:rFonts w:ascii="Arial" w:hAnsi="Arial" w:cs="Arial"/>
          <w:sz w:val="22"/>
          <w:szCs w:val="22"/>
          <w:lang w:eastAsia="el-GR"/>
        </w:rPr>
        <w:t xml:space="preserve">ευθύνη </w:t>
      </w:r>
      <w:r>
        <w:rPr>
          <w:rFonts w:ascii="Arial" w:hAnsi="Arial" w:cs="Arial"/>
          <w:sz w:val="22"/>
          <w:szCs w:val="22"/>
          <w:lang w:eastAsia="el-GR"/>
        </w:rPr>
        <w:t>μας, ως ηγέτιδα εταιρεία, να βρισκόμαστε</w:t>
      </w:r>
      <w:r w:rsidR="00662BD7" w:rsidRPr="00662BD7">
        <w:rPr>
          <w:rFonts w:ascii="Arial" w:hAnsi="Arial" w:cs="Arial"/>
          <w:sz w:val="22"/>
          <w:szCs w:val="22"/>
          <w:lang w:eastAsia="el-GR"/>
        </w:rPr>
        <w:t xml:space="preserve"> δίπλα στους Έλληνες ασθενείς και πολίτες χωρίς πρόσβαση</w:t>
      </w:r>
      <w:r>
        <w:rPr>
          <w:rFonts w:ascii="Arial" w:hAnsi="Arial" w:cs="Arial"/>
          <w:sz w:val="22"/>
          <w:szCs w:val="22"/>
          <w:lang w:eastAsia="el-GR"/>
        </w:rPr>
        <w:t xml:space="preserve"> </w:t>
      </w:r>
      <w:r w:rsidR="00662BD7" w:rsidRPr="00662BD7">
        <w:rPr>
          <w:rFonts w:ascii="Arial" w:hAnsi="Arial" w:cs="Arial"/>
          <w:sz w:val="22"/>
          <w:szCs w:val="22"/>
          <w:lang w:eastAsia="el-GR"/>
        </w:rPr>
        <w:t>σε υπηρεσίες υγείας.</w:t>
      </w:r>
      <w:r w:rsidR="00FF6F5B" w:rsidRPr="00D258FC">
        <w:rPr>
          <w:rFonts w:ascii="Arial" w:hAnsi="Arial" w:cs="Arial"/>
          <w:sz w:val="22"/>
          <w:szCs w:val="22"/>
          <w:lang w:eastAsia="el-GR"/>
        </w:rPr>
        <w:t xml:space="preserve"> </w:t>
      </w:r>
      <w:r w:rsidR="00662BD7" w:rsidRPr="00662BD7">
        <w:rPr>
          <w:rFonts w:ascii="Arial" w:hAnsi="Arial" w:cs="Arial"/>
          <w:sz w:val="22"/>
          <w:szCs w:val="22"/>
          <w:lang w:eastAsia="el-GR"/>
        </w:rPr>
        <w:t>Εμείς είμαστε εδώ και θα παραμείνουμε εδώ,</w:t>
      </w:r>
      <w:r w:rsidR="00AA6B0D">
        <w:rPr>
          <w:rFonts w:ascii="Arial" w:hAnsi="Arial" w:cs="Arial"/>
          <w:sz w:val="22"/>
          <w:szCs w:val="22"/>
          <w:lang w:eastAsia="el-GR"/>
        </w:rPr>
        <w:t xml:space="preserve"> ώστε να δίνουμε στο σωστό ασθενή, τη σωστή θεραπεία, τη σωστή στιγμή, το συντομότερο δυνατόν. </w:t>
      </w:r>
      <w:r w:rsidR="00662BD7" w:rsidRPr="00662BD7">
        <w:rPr>
          <w:rFonts w:ascii="Arial" w:hAnsi="Arial" w:cs="Arial"/>
          <w:sz w:val="22"/>
          <w:szCs w:val="22"/>
          <w:lang w:eastAsia="el-GR"/>
        </w:rPr>
        <w:t xml:space="preserve"> Κανένας ασθενής που λαμβάνει τα φάρμακά μας, δεν θα μείνει ποτέ χωρίς την κατάλληλη θεραπεία γι’ αυτόν, ανεξαρτήτως των</w:t>
      </w:r>
      <w:r w:rsidR="00AA6B0D">
        <w:rPr>
          <w:rFonts w:ascii="Arial" w:hAnsi="Arial" w:cs="Arial"/>
          <w:sz w:val="22"/>
          <w:szCs w:val="22"/>
          <w:lang w:eastAsia="el-GR"/>
        </w:rPr>
        <w:t xml:space="preserve"> </w:t>
      </w:r>
      <w:r w:rsidR="00662BD7" w:rsidRPr="00662BD7">
        <w:rPr>
          <w:rFonts w:ascii="Arial" w:hAnsi="Arial" w:cs="Arial"/>
          <w:sz w:val="22"/>
          <w:szCs w:val="22"/>
          <w:lang w:eastAsia="el-GR"/>
        </w:rPr>
        <w:t>οικονομικών και κοινωνικών συγκυριών.</w:t>
      </w:r>
      <w:r>
        <w:rPr>
          <w:rFonts w:ascii="Arial" w:hAnsi="Arial" w:cs="Arial"/>
          <w:sz w:val="22"/>
          <w:szCs w:val="22"/>
          <w:lang w:eastAsia="el-GR"/>
        </w:rPr>
        <w:t>»</w:t>
      </w:r>
    </w:p>
    <w:p w:rsidR="007F0A93" w:rsidRDefault="007F0A93" w:rsidP="00D258FC">
      <w:pPr>
        <w:spacing w:line="360" w:lineRule="auto"/>
        <w:jc w:val="both"/>
        <w:rPr>
          <w:rFonts w:ascii="Arial" w:eastAsia="Cambria" w:hAnsi="Arial" w:cs="Arial"/>
        </w:rPr>
      </w:pPr>
    </w:p>
    <w:p w:rsidR="004401C7" w:rsidRPr="007F0A93" w:rsidRDefault="00FF6F5B" w:rsidP="00D258FC">
      <w:pPr>
        <w:spacing w:line="360" w:lineRule="auto"/>
        <w:jc w:val="both"/>
        <w:rPr>
          <w:rFonts w:ascii="Arial" w:eastAsia="Cambria" w:hAnsi="Arial" w:cs="Arial"/>
        </w:rPr>
      </w:pPr>
      <w:r w:rsidRPr="00D258FC">
        <w:rPr>
          <w:rFonts w:ascii="Arial" w:hAnsi="Arial" w:cs="Arial"/>
          <w:sz w:val="22"/>
          <w:szCs w:val="22"/>
          <w:u w:val="single"/>
          <w:lang w:eastAsia="el-GR"/>
        </w:rPr>
        <w:lastRenderedPageBreak/>
        <w:t>Σχετικά με το προφίλ της ‘</w:t>
      </w:r>
      <w:proofErr w:type="spellStart"/>
      <w:r w:rsidRPr="00D258FC">
        <w:rPr>
          <w:rFonts w:ascii="Arial" w:hAnsi="Arial" w:cs="Arial"/>
          <w:sz w:val="22"/>
          <w:szCs w:val="22"/>
          <w:u w:val="single"/>
          <w:lang w:eastAsia="el-GR"/>
        </w:rPr>
        <w:t>Εκθεσης</w:t>
      </w:r>
      <w:proofErr w:type="spellEnd"/>
      <w:r w:rsidRPr="00D258FC">
        <w:rPr>
          <w:rFonts w:ascii="Arial" w:hAnsi="Arial" w:cs="Arial"/>
          <w:sz w:val="22"/>
          <w:szCs w:val="22"/>
          <w:u w:val="single"/>
          <w:lang w:eastAsia="el-GR"/>
        </w:rPr>
        <w:t>:</w:t>
      </w:r>
    </w:p>
    <w:p w:rsidR="004401C7" w:rsidRPr="00D258FC" w:rsidRDefault="00FF6F5B" w:rsidP="00D258FC">
      <w:pPr>
        <w:spacing w:line="360" w:lineRule="auto"/>
        <w:jc w:val="both"/>
        <w:rPr>
          <w:rFonts w:ascii="Arial" w:hAnsi="Arial" w:cs="Arial"/>
          <w:sz w:val="22"/>
          <w:szCs w:val="22"/>
          <w:lang w:eastAsia="el-GR"/>
        </w:rPr>
      </w:pPr>
      <w:r w:rsidRPr="00D258FC">
        <w:rPr>
          <w:rFonts w:ascii="Arial" w:hAnsi="Arial" w:cs="Arial" w:hint="eastAsia"/>
          <w:sz w:val="22"/>
          <w:szCs w:val="22"/>
          <w:lang w:eastAsia="el-GR"/>
        </w:rPr>
        <w:t>Η</w:t>
      </w:r>
      <w:r w:rsidRPr="00D258FC">
        <w:rPr>
          <w:rFonts w:ascii="Arial" w:hAnsi="Arial" w:cs="Arial"/>
          <w:sz w:val="22"/>
          <w:szCs w:val="22"/>
          <w:lang w:eastAsia="el-GR"/>
        </w:rPr>
        <w:t xml:space="preserve"> </w:t>
      </w:r>
      <w:r w:rsidRPr="00D258FC">
        <w:rPr>
          <w:rFonts w:ascii="Arial" w:hAnsi="Arial" w:cs="Arial" w:hint="eastAsia"/>
          <w:sz w:val="22"/>
          <w:szCs w:val="22"/>
          <w:lang w:eastAsia="el-GR"/>
        </w:rPr>
        <w:t>Έκθεση</w:t>
      </w:r>
      <w:r w:rsidRPr="00D258FC">
        <w:rPr>
          <w:rFonts w:ascii="Arial" w:hAnsi="Arial" w:cs="Arial"/>
          <w:sz w:val="22"/>
          <w:szCs w:val="22"/>
          <w:lang w:eastAsia="el-GR"/>
        </w:rPr>
        <w:t xml:space="preserve"> </w:t>
      </w:r>
      <w:r>
        <w:rPr>
          <w:rFonts w:ascii="Arial" w:hAnsi="Arial" w:cs="Arial"/>
          <w:sz w:val="22"/>
          <w:szCs w:val="22"/>
          <w:lang w:eastAsia="el-GR"/>
        </w:rPr>
        <w:t>Εταιρικής Υπευθυνότητας (ΕΕΥ)</w:t>
      </w:r>
      <w:r w:rsidRPr="00D258FC">
        <w:rPr>
          <w:rFonts w:ascii="Arial" w:hAnsi="Arial" w:cs="Arial"/>
          <w:sz w:val="22"/>
          <w:szCs w:val="22"/>
          <w:lang w:eastAsia="el-GR"/>
        </w:rPr>
        <w:t xml:space="preserve"> 2013-2015 </w:t>
      </w:r>
      <w:r w:rsidRPr="00D258FC">
        <w:rPr>
          <w:rFonts w:ascii="Arial" w:hAnsi="Arial" w:cs="Arial" w:hint="eastAsia"/>
          <w:sz w:val="22"/>
          <w:szCs w:val="22"/>
          <w:lang w:eastAsia="el-GR"/>
        </w:rPr>
        <w:t>έχει</w:t>
      </w:r>
      <w:r w:rsidRPr="00D258FC">
        <w:rPr>
          <w:rFonts w:ascii="Arial" w:hAnsi="Arial" w:cs="Arial"/>
          <w:sz w:val="22"/>
          <w:szCs w:val="22"/>
          <w:lang w:eastAsia="el-GR"/>
        </w:rPr>
        <w:t xml:space="preserve"> </w:t>
      </w:r>
      <w:r w:rsidRPr="00D258FC">
        <w:rPr>
          <w:rFonts w:ascii="Arial" w:hAnsi="Arial" w:cs="Arial" w:hint="eastAsia"/>
          <w:sz w:val="22"/>
          <w:szCs w:val="22"/>
          <w:lang w:eastAsia="el-GR"/>
        </w:rPr>
        <w:t>συνταχθεί</w:t>
      </w:r>
      <w:r w:rsidRPr="00D258FC">
        <w:rPr>
          <w:rFonts w:ascii="Arial" w:hAnsi="Arial" w:cs="Arial"/>
          <w:sz w:val="22"/>
          <w:szCs w:val="22"/>
          <w:lang w:eastAsia="el-GR"/>
        </w:rPr>
        <w:t xml:space="preserve"> </w:t>
      </w:r>
      <w:r w:rsidRPr="00D258FC">
        <w:rPr>
          <w:rFonts w:ascii="Arial" w:hAnsi="Arial" w:cs="Arial" w:hint="eastAsia"/>
          <w:sz w:val="22"/>
          <w:szCs w:val="22"/>
          <w:lang w:eastAsia="el-GR"/>
        </w:rPr>
        <w:t>σύμφωνα</w:t>
      </w:r>
      <w:r w:rsidRPr="00D258FC">
        <w:rPr>
          <w:rFonts w:ascii="Arial" w:hAnsi="Arial" w:cs="Arial"/>
          <w:sz w:val="22"/>
          <w:szCs w:val="22"/>
          <w:lang w:eastAsia="el-GR"/>
        </w:rPr>
        <w:t xml:space="preserve"> (</w:t>
      </w:r>
      <w:r w:rsidRPr="00D258FC">
        <w:rPr>
          <w:rFonts w:ascii="Arial" w:hAnsi="Arial" w:cs="Arial" w:hint="eastAsia"/>
          <w:sz w:val="22"/>
          <w:szCs w:val="22"/>
          <w:lang w:eastAsia="el-GR"/>
        </w:rPr>
        <w:t>“</w:t>
      </w:r>
      <w:r w:rsidRPr="00FF6F5B">
        <w:rPr>
          <w:rFonts w:ascii="Arial" w:hAnsi="Arial" w:cs="Arial"/>
          <w:sz w:val="22"/>
          <w:szCs w:val="22"/>
          <w:lang w:val="en-US" w:eastAsia="el-GR"/>
        </w:rPr>
        <w:t>in</w:t>
      </w:r>
      <w:r w:rsidRPr="00D258FC">
        <w:rPr>
          <w:rFonts w:ascii="Arial" w:hAnsi="Arial" w:cs="Arial"/>
          <w:sz w:val="22"/>
          <w:szCs w:val="22"/>
          <w:lang w:eastAsia="el-GR"/>
        </w:rPr>
        <w:t xml:space="preserve"> </w:t>
      </w:r>
      <w:r w:rsidRPr="00FF6F5B">
        <w:rPr>
          <w:rFonts w:ascii="Arial" w:hAnsi="Arial" w:cs="Arial"/>
          <w:sz w:val="22"/>
          <w:szCs w:val="22"/>
          <w:lang w:val="en-US" w:eastAsia="el-GR"/>
        </w:rPr>
        <w:t>accordance</w:t>
      </w:r>
      <w:r w:rsidRPr="00D258FC">
        <w:rPr>
          <w:rFonts w:ascii="Arial" w:hAnsi="Arial" w:cs="Arial"/>
          <w:sz w:val="22"/>
          <w:szCs w:val="22"/>
          <w:lang w:eastAsia="el-GR"/>
        </w:rPr>
        <w:t>-</w:t>
      </w:r>
      <w:r w:rsidRPr="00FF6F5B">
        <w:rPr>
          <w:rFonts w:ascii="Arial" w:hAnsi="Arial" w:cs="Arial"/>
          <w:sz w:val="22"/>
          <w:szCs w:val="22"/>
          <w:lang w:val="en-US" w:eastAsia="el-GR"/>
        </w:rPr>
        <w:t>Core</w:t>
      </w:r>
      <w:r w:rsidRPr="00D258FC">
        <w:rPr>
          <w:rFonts w:ascii="Arial" w:hAnsi="Arial" w:cs="Arial" w:hint="eastAsia"/>
          <w:sz w:val="22"/>
          <w:szCs w:val="22"/>
          <w:lang w:eastAsia="el-GR"/>
        </w:rPr>
        <w:t>”</w:t>
      </w:r>
      <w:r w:rsidRPr="00D258FC">
        <w:rPr>
          <w:rFonts w:ascii="Arial" w:hAnsi="Arial" w:cs="Arial"/>
          <w:sz w:val="22"/>
          <w:szCs w:val="22"/>
          <w:lang w:eastAsia="el-GR"/>
        </w:rPr>
        <w:t xml:space="preserve">) </w:t>
      </w:r>
      <w:r w:rsidRPr="00D258FC">
        <w:rPr>
          <w:rFonts w:ascii="Arial" w:hAnsi="Arial" w:cs="Arial" w:hint="eastAsia"/>
          <w:sz w:val="22"/>
          <w:szCs w:val="22"/>
          <w:lang w:eastAsia="el-GR"/>
        </w:rPr>
        <w:t>με</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τις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Κατευθυντήριες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Οδηγίες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Σύνταξης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Απολογισμών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Βιωσιμότητας</w:t>
      </w:r>
      <w:r w:rsidRPr="00D258FC">
        <w:rPr>
          <w:rFonts w:ascii="Arial" w:hAnsi="Arial" w:cs="Arial"/>
          <w:sz w:val="22"/>
          <w:szCs w:val="22"/>
          <w:lang w:eastAsia="el-GR"/>
        </w:rPr>
        <w:t xml:space="preserve"> </w:t>
      </w:r>
      <w:r w:rsidRPr="00FF6F5B">
        <w:rPr>
          <w:rFonts w:ascii="Arial" w:hAnsi="Arial" w:cs="Arial"/>
          <w:sz w:val="22"/>
          <w:szCs w:val="22"/>
          <w:lang w:val="en-US" w:eastAsia="el-GR"/>
        </w:rPr>
        <w:t>GRI</w:t>
      </w:r>
      <w:r w:rsidRPr="00D258FC">
        <w:rPr>
          <w:rFonts w:ascii="Arial" w:hAnsi="Arial" w:cs="Arial"/>
          <w:sz w:val="22"/>
          <w:szCs w:val="22"/>
          <w:lang w:eastAsia="el-GR"/>
        </w:rPr>
        <w:t xml:space="preserve"> </w:t>
      </w:r>
      <w:r w:rsidRPr="00FF6F5B">
        <w:rPr>
          <w:rFonts w:ascii="Arial" w:hAnsi="Arial" w:cs="Arial"/>
          <w:sz w:val="22"/>
          <w:szCs w:val="22"/>
          <w:lang w:val="en-US" w:eastAsia="el-GR"/>
        </w:rPr>
        <w:t>G</w:t>
      </w:r>
      <w:r w:rsidRPr="00D258FC">
        <w:rPr>
          <w:rFonts w:ascii="Arial" w:hAnsi="Arial" w:cs="Arial"/>
          <w:sz w:val="22"/>
          <w:szCs w:val="22"/>
          <w:lang w:eastAsia="el-GR"/>
        </w:rPr>
        <w:t xml:space="preserve">4, </w:t>
      </w:r>
      <w:r w:rsidRPr="00D258FC">
        <w:rPr>
          <w:rFonts w:ascii="Arial" w:hAnsi="Arial" w:cs="Arial" w:hint="eastAsia"/>
          <w:sz w:val="22"/>
          <w:szCs w:val="22"/>
          <w:lang w:eastAsia="el-GR"/>
        </w:rPr>
        <w:t>με</w:t>
      </w:r>
      <w:r w:rsidRPr="00D258FC">
        <w:rPr>
          <w:rFonts w:ascii="Arial" w:hAnsi="Arial" w:cs="Arial"/>
          <w:sz w:val="22"/>
          <w:szCs w:val="22"/>
          <w:lang w:eastAsia="el-GR"/>
        </w:rPr>
        <w:t xml:space="preserve"> </w:t>
      </w:r>
      <w:r w:rsidRPr="00D258FC">
        <w:rPr>
          <w:rFonts w:ascii="Arial" w:hAnsi="Arial" w:cs="Arial" w:hint="eastAsia"/>
          <w:sz w:val="22"/>
          <w:szCs w:val="22"/>
          <w:lang w:eastAsia="el-GR"/>
        </w:rPr>
        <w:t>στόχο</w:t>
      </w:r>
      <w:r w:rsidRPr="00D258FC">
        <w:rPr>
          <w:rFonts w:ascii="Arial" w:hAnsi="Arial" w:cs="Arial"/>
          <w:sz w:val="22"/>
          <w:szCs w:val="22"/>
          <w:lang w:eastAsia="el-GR"/>
        </w:rPr>
        <w:t xml:space="preserve"> </w:t>
      </w:r>
      <w:r w:rsidRPr="00D258FC">
        <w:rPr>
          <w:rFonts w:ascii="Arial" w:hAnsi="Arial" w:cs="Arial" w:hint="eastAsia"/>
          <w:sz w:val="22"/>
          <w:szCs w:val="22"/>
          <w:lang w:eastAsia="el-GR"/>
        </w:rPr>
        <w:t>να</w:t>
      </w:r>
      <w:r w:rsidRPr="00D258FC">
        <w:rPr>
          <w:rFonts w:ascii="Arial" w:hAnsi="Arial" w:cs="Arial"/>
          <w:sz w:val="22"/>
          <w:szCs w:val="22"/>
          <w:lang w:eastAsia="el-GR"/>
        </w:rPr>
        <w:t xml:space="preserve"> </w:t>
      </w:r>
      <w:r w:rsidRPr="00D258FC">
        <w:rPr>
          <w:rFonts w:ascii="Arial" w:hAnsi="Arial" w:cs="Arial" w:hint="eastAsia"/>
          <w:sz w:val="22"/>
          <w:szCs w:val="22"/>
          <w:lang w:eastAsia="el-GR"/>
        </w:rPr>
        <w:t>ανταποκριθεί</w:t>
      </w:r>
      <w:r w:rsidRPr="00D258FC">
        <w:rPr>
          <w:rFonts w:ascii="Arial" w:hAnsi="Arial" w:cs="Arial"/>
          <w:sz w:val="22"/>
          <w:szCs w:val="22"/>
          <w:lang w:eastAsia="el-GR"/>
        </w:rPr>
        <w:t xml:space="preserve"> </w:t>
      </w:r>
      <w:r w:rsidRPr="00D258FC">
        <w:rPr>
          <w:rFonts w:ascii="Arial" w:hAnsi="Arial" w:cs="Arial" w:hint="eastAsia"/>
          <w:sz w:val="22"/>
          <w:szCs w:val="22"/>
          <w:lang w:eastAsia="el-GR"/>
        </w:rPr>
        <w:t>στις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ανάγκες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και</w:t>
      </w:r>
      <w:r w:rsidRPr="00D258FC">
        <w:rPr>
          <w:rFonts w:ascii="Arial" w:hAnsi="Arial" w:cs="Arial"/>
          <w:sz w:val="22"/>
          <w:szCs w:val="22"/>
          <w:lang w:eastAsia="el-GR"/>
        </w:rPr>
        <w:t xml:space="preserve"> </w:t>
      </w:r>
      <w:r w:rsidRPr="00D258FC">
        <w:rPr>
          <w:rFonts w:ascii="Arial" w:hAnsi="Arial" w:cs="Arial" w:hint="eastAsia"/>
          <w:sz w:val="22"/>
          <w:szCs w:val="22"/>
          <w:lang w:eastAsia="el-GR"/>
        </w:rPr>
        <w:t>στις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προσδοκίες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των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ενδιαφερομένων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μερών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της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εταιρείας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και</w:t>
      </w:r>
      <w:r w:rsidRPr="00D258FC">
        <w:rPr>
          <w:rFonts w:ascii="Arial" w:hAnsi="Arial" w:cs="Arial"/>
          <w:sz w:val="22"/>
          <w:szCs w:val="22"/>
          <w:lang w:eastAsia="el-GR"/>
        </w:rPr>
        <w:t xml:space="preserve"> </w:t>
      </w:r>
      <w:r w:rsidRPr="00D258FC">
        <w:rPr>
          <w:rFonts w:ascii="Arial" w:hAnsi="Arial" w:cs="Arial" w:hint="eastAsia"/>
          <w:sz w:val="22"/>
          <w:szCs w:val="22"/>
          <w:lang w:eastAsia="el-GR"/>
        </w:rPr>
        <w:t>να</w:t>
      </w:r>
      <w:r w:rsidRPr="00D258FC">
        <w:rPr>
          <w:rFonts w:ascii="Arial" w:hAnsi="Arial" w:cs="Arial"/>
          <w:sz w:val="22"/>
          <w:szCs w:val="22"/>
          <w:lang w:eastAsia="el-GR"/>
        </w:rPr>
        <w:t xml:space="preserve"> </w:t>
      </w:r>
      <w:r w:rsidRPr="00D258FC">
        <w:rPr>
          <w:rFonts w:ascii="Arial" w:hAnsi="Arial" w:cs="Arial" w:hint="eastAsia"/>
          <w:sz w:val="22"/>
          <w:szCs w:val="22"/>
          <w:lang w:eastAsia="el-GR"/>
        </w:rPr>
        <w:t>παρουσιάσει</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τον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τρόπο</w:t>
      </w:r>
      <w:r w:rsidRPr="00D258FC">
        <w:rPr>
          <w:rFonts w:ascii="Arial" w:hAnsi="Arial" w:cs="Arial"/>
          <w:sz w:val="22"/>
          <w:szCs w:val="22"/>
          <w:lang w:eastAsia="el-GR"/>
        </w:rPr>
        <w:t xml:space="preserve"> </w:t>
      </w:r>
      <w:r w:rsidRPr="00D258FC">
        <w:rPr>
          <w:rFonts w:ascii="Arial" w:hAnsi="Arial" w:cs="Arial" w:hint="eastAsia"/>
          <w:sz w:val="22"/>
          <w:szCs w:val="22"/>
          <w:lang w:eastAsia="el-GR"/>
        </w:rPr>
        <w:t>με</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τον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οποίο</w:t>
      </w:r>
      <w:r w:rsidRPr="00D258FC">
        <w:rPr>
          <w:rFonts w:ascii="Arial" w:hAnsi="Arial" w:cs="Arial"/>
          <w:sz w:val="22"/>
          <w:szCs w:val="22"/>
          <w:lang w:eastAsia="el-GR"/>
        </w:rPr>
        <w:t xml:space="preserve"> </w:t>
      </w:r>
      <w:r w:rsidRPr="00D258FC">
        <w:rPr>
          <w:rFonts w:ascii="Arial" w:hAnsi="Arial" w:cs="Arial" w:hint="eastAsia"/>
          <w:sz w:val="22"/>
          <w:szCs w:val="22"/>
          <w:lang w:eastAsia="el-GR"/>
        </w:rPr>
        <w:t>η</w:t>
      </w:r>
      <w:r w:rsidRPr="00D258FC">
        <w:rPr>
          <w:rFonts w:ascii="Arial" w:hAnsi="Arial" w:cs="Arial"/>
          <w:sz w:val="22"/>
          <w:szCs w:val="22"/>
          <w:lang w:eastAsia="el-GR"/>
        </w:rPr>
        <w:t xml:space="preserve"> </w:t>
      </w:r>
      <w:r w:rsidRPr="00FF6F5B">
        <w:rPr>
          <w:rFonts w:ascii="Arial" w:hAnsi="Arial" w:cs="Arial"/>
          <w:sz w:val="22"/>
          <w:szCs w:val="22"/>
          <w:lang w:val="en-US" w:eastAsia="el-GR"/>
        </w:rPr>
        <w:t>Novartis</w:t>
      </w:r>
      <w:r w:rsidRPr="00D258FC">
        <w:rPr>
          <w:rFonts w:ascii="Arial" w:hAnsi="Arial" w:cs="Arial"/>
          <w:sz w:val="22"/>
          <w:szCs w:val="22"/>
          <w:lang w:eastAsia="el-GR"/>
        </w:rPr>
        <w:t xml:space="preserve"> </w:t>
      </w:r>
      <w:r w:rsidRPr="00FF6F5B">
        <w:rPr>
          <w:rFonts w:ascii="Arial" w:hAnsi="Arial" w:cs="Arial"/>
          <w:sz w:val="22"/>
          <w:szCs w:val="22"/>
          <w:lang w:val="en-US" w:eastAsia="el-GR"/>
        </w:rPr>
        <w:t>Hellas</w:t>
      </w:r>
      <w:r w:rsidRPr="00D258FC">
        <w:rPr>
          <w:rFonts w:ascii="Arial" w:hAnsi="Arial" w:cs="Arial"/>
          <w:sz w:val="22"/>
          <w:szCs w:val="22"/>
          <w:lang w:eastAsia="el-GR"/>
        </w:rPr>
        <w:t xml:space="preserve"> </w:t>
      </w:r>
      <w:r w:rsidRPr="00D258FC">
        <w:rPr>
          <w:rFonts w:ascii="Arial" w:hAnsi="Arial" w:cs="Arial" w:hint="eastAsia"/>
          <w:sz w:val="22"/>
          <w:szCs w:val="22"/>
          <w:lang w:eastAsia="el-GR"/>
        </w:rPr>
        <w:t>διαχειρίζεται</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τις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πιο</w:t>
      </w:r>
      <w:r w:rsidRPr="00D258FC">
        <w:rPr>
          <w:rFonts w:ascii="Arial" w:hAnsi="Arial" w:cs="Arial"/>
          <w:sz w:val="22"/>
          <w:szCs w:val="22"/>
          <w:lang w:eastAsia="el-GR"/>
        </w:rPr>
        <w:t xml:space="preserve"> </w:t>
      </w:r>
      <w:r w:rsidRPr="00D258FC">
        <w:rPr>
          <w:rFonts w:ascii="Arial" w:hAnsi="Arial" w:cs="Arial" w:hint="eastAsia"/>
          <w:sz w:val="22"/>
          <w:szCs w:val="22"/>
          <w:lang w:eastAsia="el-GR"/>
        </w:rPr>
        <w:t>ουσιαστικές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επιδράσεις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της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στο</w:t>
      </w:r>
      <w:r w:rsidRPr="00D258FC">
        <w:rPr>
          <w:rFonts w:ascii="Arial" w:hAnsi="Arial" w:cs="Arial"/>
          <w:sz w:val="22"/>
          <w:szCs w:val="22"/>
          <w:lang w:eastAsia="el-GR"/>
        </w:rPr>
        <w:t xml:space="preserve"> </w:t>
      </w:r>
      <w:r w:rsidRPr="00D258FC">
        <w:rPr>
          <w:rFonts w:ascii="Arial" w:hAnsi="Arial" w:cs="Arial" w:hint="eastAsia"/>
          <w:sz w:val="22"/>
          <w:szCs w:val="22"/>
          <w:lang w:eastAsia="el-GR"/>
        </w:rPr>
        <w:t>πλαίσιο</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της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βιώσιμης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ανάπτυξης</w:t>
      </w:r>
      <w:r w:rsidRPr="00D258FC">
        <w:rPr>
          <w:rFonts w:ascii="Arial" w:hAnsi="Arial" w:cs="Arial"/>
          <w:sz w:val="22"/>
          <w:szCs w:val="22"/>
          <w:lang w:eastAsia="el-GR"/>
        </w:rPr>
        <w:t>.</w:t>
      </w:r>
      <w:r w:rsidRPr="00D258FC">
        <w:rPr>
          <w:rFonts w:ascii="ArialMT" w:eastAsia="ArialMT" w:cs="ArialMT"/>
          <w:sz w:val="18"/>
          <w:szCs w:val="18"/>
        </w:rPr>
        <w:t xml:space="preserve"> </w:t>
      </w:r>
      <w:r w:rsidRPr="00D258FC">
        <w:rPr>
          <w:rFonts w:ascii="Arial" w:hAnsi="Arial" w:cs="Arial" w:hint="eastAsia"/>
          <w:sz w:val="22"/>
          <w:szCs w:val="22"/>
          <w:lang w:eastAsia="el-GR"/>
        </w:rPr>
        <w:t>Για</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τον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προσδιορισμό</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των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περιεχομένων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της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Έκθεσης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η</w:t>
      </w:r>
      <w:r w:rsidRPr="00D258FC">
        <w:rPr>
          <w:rFonts w:ascii="Arial" w:hAnsi="Arial" w:cs="Arial"/>
          <w:sz w:val="22"/>
          <w:szCs w:val="22"/>
          <w:lang w:eastAsia="el-GR"/>
        </w:rPr>
        <w:t xml:space="preserve"> </w:t>
      </w:r>
      <w:r w:rsidRPr="00FF6F5B">
        <w:rPr>
          <w:rFonts w:ascii="Arial" w:hAnsi="Arial" w:cs="Arial"/>
          <w:sz w:val="22"/>
          <w:szCs w:val="22"/>
          <w:lang w:val="en-US" w:eastAsia="el-GR"/>
        </w:rPr>
        <w:t>Novartis</w:t>
      </w:r>
      <w:r w:rsidRPr="00D258FC">
        <w:rPr>
          <w:rFonts w:ascii="Arial" w:hAnsi="Arial" w:cs="Arial"/>
          <w:sz w:val="22"/>
          <w:szCs w:val="22"/>
          <w:lang w:eastAsia="el-GR"/>
        </w:rPr>
        <w:t xml:space="preserve"> </w:t>
      </w:r>
      <w:r w:rsidRPr="00FF6F5B">
        <w:rPr>
          <w:rFonts w:ascii="Arial" w:hAnsi="Arial" w:cs="Arial"/>
          <w:sz w:val="22"/>
          <w:szCs w:val="22"/>
          <w:lang w:val="en-US" w:eastAsia="el-GR"/>
        </w:rPr>
        <w:t>Hellas</w:t>
      </w:r>
      <w:r w:rsidRPr="00D258FC">
        <w:rPr>
          <w:rFonts w:ascii="Arial" w:hAnsi="Arial" w:cs="Arial"/>
          <w:sz w:val="22"/>
          <w:szCs w:val="22"/>
          <w:lang w:eastAsia="el-GR"/>
        </w:rPr>
        <w:t xml:space="preserve"> </w:t>
      </w:r>
      <w:r w:rsidRPr="00D258FC">
        <w:rPr>
          <w:rFonts w:ascii="Arial" w:hAnsi="Arial" w:cs="Arial" w:hint="eastAsia"/>
          <w:sz w:val="22"/>
          <w:szCs w:val="22"/>
          <w:lang w:eastAsia="el-GR"/>
        </w:rPr>
        <w:t>διεξήγαγε</w:t>
      </w:r>
      <w:r w:rsidRPr="00D258FC">
        <w:rPr>
          <w:rFonts w:ascii="Arial" w:hAnsi="Arial" w:cs="Arial"/>
          <w:sz w:val="22"/>
          <w:szCs w:val="22"/>
          <w:lang w:eastAsia="el-GR"/>
        </w:rPr>
        <w:t xml:space="preserve"> </w:t>
      </w:r>
      <w:r w:rsidRPr="00D258FC">
        <w:rPr>
          <w:rFonts w:ascii="Arial" w:hAnsi="Arial" w:cs="Arial" w:hint="eastAsia"/>
          <w:sz w:val="22"/>
          <w:szCs w:val="22"/>
          <w:lang w:eastAsia="el-GR"/>
        </w:rPr>
        <w:t>ανάλυση</w:t>
      </w:r>
      <w:r w:rsidRPr="00D258FC">
        <w:rPr>
          <w:rFonts w:ascii="Arial" w:hAnsi="Arial" w:cs="Arial"/>
          <w:sz w:val="22"/>
          <w:szCs w:val="22"/>
          <w:lang w:eastAsia="el-GR"/>
        </w:rPr>
        <w:t xml:space="preserve"> </w:t>
      </w:r>
      <w:r w:rsidRPr="00D258FC">
        <w:rPr>
          <w:rFonts w:ascii="Arial" w:hAnsi="Arial" w:cs="Arial" w:hint="eastAsia"/>
          <w:sz w:val="22"/>
          <w:szCs w:val="22"/>
          <w:lang w:eastAsia="el-GR"/>
        </w:rPr>
        <w:t>ουσιαστικότητας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βάσει</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των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οδηγιών</w:t>
      </w:r>
      <w:r w:rsidRPr="00D258FC">
        <w:rPr>
          <w:rFonts w:ascii="Arial" w:hAnsi="Arial" w:cs="Arial"/>
          <w:sz w:val="22"/>
          <w:szCs w:val="22"/>
          <w:lang w:eastAsia="el-GR"/>
        </w:rPr>
        <w:t xml:space="preserve"> </w:t>
      </w:r>
      <w:r w:rsidRPr="00FF6F5B">
        <w:rPr>
          <w:rFonts w:ascii="Arial" w:hAnsi="Arial" w:cs="Arial"/>
          <w:sz w:val="22"/>
          <w:szCs w:val="22"/>
          <w:lang w:val="en-US" w:eastAsia="el-GR"/>
        </w:rPr>
        <w:t>GRI</w:t>
      </w:r>
      <w:r w:rsidRPr="00D258FC">
        <w:rPr>
          <w:rFonts w:ascii="Arial" w:hAnsi="Arial" w:cs="Arial"/>
          <w:sz w:val="22"/>
          <w:szCs w:val="22"/>
          <w:lang w:eastAsia="el-GR"/>
        </w:rPr>
        <w:t xml:space="preserve"> </w:t>
      </w:r>
      <w:r w:rsidRPr="00FF6F5B">
        <w:rPr>
          <w:rFonts w:ascii="Arial" w:hAnsi="Arial" w:cs="Arial"/>
          <w:sz w:val="22"/>
          <w:szCs w:val="22"/>
          <w:lang w:val="en-US" w:eastAsia="el-GR"/>
        </w:rPr>
        <w:t>G</w:t>
      </w:r>
      <w:r w:rsidRPr="00D258FC">
        <w:rPr>
          <w:rFonts w:ascii="Arial" w:hAnsi="Arial" w:cs="Arial"/>
          <w:sz w:val="22"/>
          <w:szCs w:val="22"/>
          <w:lang w:eastAsia="el-GR"/>
        </w:rPr>
        <w:t xml:space="preserve">4. </w:t>
      </w:r>
      <w:r w:rsidRPr="00D258FC">
        <w:rPr>
          <w:rFonts w:ascii="Arial" w:hAnsi="Arial" w:cs="Arial" w:hint="eastAsia"/>
          <w:sz w:val="22"/>
          <w:szCs w:val="22"/>
          <w:lang w:eastAsia="el-GR"/>
        </w:rPr>
        <w:t>Επιπλέον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η</w:t>
      </w:r>
      <w:r w:rsidRPr="00D258FC">
        <w:rPr>
          <w:rFonts w:ascii="Arial" w:hAnsi="Arial" w:cs="Arial"/>
          <w:sz w:val="22"/>
          <w:szCs w:val="22"/>
          <w:lang w:eastAsia="el-GR"/>
        </w:rPr>
        <w:t xml:space="preserve"> </w:t>
      </w:r>
      <w:r w:rsidRPr="00D258FC">
        <w:rPr>
          <w:rFonts w:ascii="Arial" w:hAnsi="Arial" w:cs="Arial" w:hint="eastAsia"/>
          <w:sz w:val="22"/>
          <w:szCs w:val="22"/>
          <w:lang w:eastAsia="el-GR"/>
        </w:rPr>
        <w:t>εταιρεία</w:t>
      </w:r>
      <w:r w:rsidRPr="00D258FC">
        <w:rPr>
          <w:rFonts w:ascii="Arial" w:hAnsi="Arial" w:cs="Arial"/>
          <w:sz w:val="22"/>
          <w:szCs w:val="22"/>
          <w:lang w:eastAsia="el-GR"/>
        </w:rPr>
        <w:t xml:space="preserve"> </w:t>
      </w:r>
      <w:r w:rsidRPr="00D258FC">
        <w:rPr>
          <w:rFonts w:ascii="Arial" w:hAnsi="Arial" w:cs="Arial" w:hint="eastAsia"/>
          <w:sz w:val="22"/>
          <w:szCs w:val="22"/>
          <w:lang w:eastAsia="el-GR"/>
        </w:rPr>
        <w:t>προετοίμασε</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την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Έκθεση</w:t>
      </w:r>
      <w:r w:rsidRPr="00D258FC">
        <w:rPr>
          <w:rFonts w:ascii="Arial" w:hAnsi="Arial" w:cs="Arial"/>
          <w:sz w:val="22"/>
          <w:szCs w:val="22"/>
          <w:lang w:eastAsia="el-GR"/>
        </w:rPr>
        <w:t xml:space="preserve"> </w:t>
      </w:r>
      <w:r w:rsidRPr="00D258FC">
        <w:rPr>
          <w:rFonts w:ascii="Arial" w:hAnsi="Arial" w:cs="Arial" w:hint="eastAsia"/>
          <w:sz w:val="22"/>
          <w:szCs w:val="22"/>
          <w:lang w:eastAsia="el-GR"/>
        </w:rPr>
        <w:t>ώστε</w:t>
      </w:r>
      <w:r w:rsidRPr="00D258FC">
        <w:rPr>
          <w:rFonts w:ascii="Arial" w:hAnsi="Arial" w:cs="Arial"/>
          <w:sz w:val="22"/>
          <w:szCs w:val="22"/>
          <w:lang w:eastAsia="el-GR"/>
        </w:rPr>
        <w:t xml:space="preserve"> </w:t>
      </w:r>
      <w:r w:rsidRPr="00D258FC">
        <w:rPr>
          <w:rFonts w:ascii="Arial" w:hAnsi="Arial" w:cs="Arial" w:hint="eastAsia"/>
          <w:sz w:val="22"/>
          <w:szCs w:val="22"/>
          <w:lang w:eastAsia="el-GR"/>
        </w:rPr>
        <w:t>να</w:t>
      </w:r>
      <w:r w:rsidRPr="00D258FC">
        <w:rPr>
          <w:rFonts w:ascii="Arial" w:hAnsi="Arial" w:cs="Arial"/>
          <w:sz w:val="22"/>
          <w:szCs w:val="22"/>
          <w:lang w:eastAsia="el-GR"/>
        </w:rPr>
        <w:t xml:space="preserve"> </w:t>
      </w:r>
      <w:r w:rsidRPr="00D258FC">
        <w:rPr>
          <w:rFonts w:ascii="Arial" w:hAnsi="Arial" w:cs="Arial" w:hint="eastAsia"/>
          <w:sz w:val="22"/>
          <w:szCs w:val="22"/>
          <w:lang w:eastAsia="el-GR"/>
        </w:rPr>
        <w:t>δημοσιοποιήσει</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τον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τρόπο</w:t>
      </w:r>
      <w:r w:rsidRPr="00D258FC">
        <w:rPr>
          <w:rFonts w:ascii="Arial" w:hAnsi="Arial" w:cs="Arial"/>
          <w:sz w:val="22"/>
          <w:szCs w:val="22"/>
          <w:lang w:eastAsia="el-GR"/>
        </w:rPr>
        <w:t xml:space="preserve"> </w:t>
      </w:r>
      <w:r w:rsidRPr="00D258FC">
        <w:rPr>
          <w:rFonts w:ascii="Arial" w:hAnsi="Arial" w:cs="Arial" w:hint="eastAsia"/>
          <w:sz w:val="22"/>
          <w:szCs w:val="22"/>
          <w:lang w:eastAsia="el-GR"/>
        </w:rPr>
        <w:t>με</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τον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οποίο</w:t>
      </w:r>
      <w:r w:rsidR="00AA6B0D">
        <w:rPr>
          <w:rFonts w:ascii="Arial" w:hAnsi="Arial" w:cs="Arial"/>
          <w:sz w:val="22"/>
          <w:szCs w:val="22"/>
          <w:lang w:eastAsia="el-GR"/>
        </w:rPr>
        <w:t xml:space="preserve"> </w:t>
      </w:r>
      <w:r w:rsidRPr="00D258FC">
        <w:rPr>
          <w:rFonts w:ascii="Arial" w:hAnsi="Arial" w:cs="Arial" w:hint="eastAsia"/>
          <w:sz w:val="22"/>
          <w:szCs w:val="22"/>
          <w:lang w:eastAsia="el-GR"/>
        </w:rPr>
        <w:t>εφαρμόζει</w:t>
      </w:r>
      <w:r w:rsidRPr="00D258FC">
        <w:rPr>
          <w:rFonts w:ascii="Arial" w:hAnsi="Arial" w:cs="Arial"/>
          <w:sz w:val="22"/>
          <w:szCs w:val="22"/>
          <w:lang w:eastAsia="el-GR"/>
        </w:rPr>
        <w:t xml:space="preserve"> </w:t>
      </w:r>
      <w:r w:rsidRPr="00D258FC">
        <w:rPr>
          <w:rFonts w:ascii="Arial" w:hAnsi="Arial" w:cs="Arial" w:hint="eastAsia"/>
          <w:sz w:val="22"/>
          <w:szCs w:val="22"/>
          <w:lang w:eastAsia="el-GR"/>
        </w:rPr>
        <w:t>και</w:t>
      </w:r>
      <w:r w:rsidRPr="00D258FC">
        <w:rPr>
          <w:rFonts w:ascii="Arial" w:hAnsi="Arial" w:cs="Arial"/>
          <w:sz w:val="22"/>
          <w:szCs w:val="22"/>
          <w:lang w:eastAsia="el-GR"/>
        </w:rPr>
        <w:t xml:space="preserve"> </w:t>
      </w:r>
      <w:r w:rsidRPr="00D258FC">
        <w:rPr>
          <w:rFonts w:ascii="Arial" w:hAnsi="Arial" w:cs="Arial" w:hint="eastAsia"/>
          <w:sz w:val="22"/>
          <w:szCs w:val="22"/>
          <w:lang w:eastAsia="el-GR"/>
        </w:rPr>
        <w:t>ακολουθεί</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τις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οδηγίες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του</w:t>
      </w:r>
      <w:r w:rsidRPr="00D258FC">
        <w:rPr>
          <w:rFonts w:ascii="Arial" w:hAnsi="Arial" w:cs="Arial"/>
          <w:sz w:val="22"/>
          <w:szCs w:val="22"/>
          <w:lang w:eastAsia="el-GR"/>
        </w:rPr>
        <w:t xml:space="preserve"> </w:t>
      </w:r>
      <w:r w:rsidRPr="00FF6F5B">
        <w:rPr>
          <w:rFonts w:ascii="Arial" w:hAnsi="Arial" w:cs="Arial"/>
          <w:sz w:val="22"/>
          <w:szCs w:val="22"/>
          <w:lang w:val="en-US" w:eastAsia="el-GR"/>
        </w:rPr>
        <w:t>ISO</w:t>
      </w:r>
      <w:r w:rsidRPr="00D258FC">
        <w:rPr>
          <w:rFonts w:ascii="Arial" w:hAnsi="Arial" w:cs="Arial"/>
          <w:sz w:val="22"/>
          <w:szCs w:val="22"/>
          <w:lang w:eastAsia="el-GR"/>
        </w:rPr>
        <w:t xml:space="preserve">26000, </w:t>
      </w:r>
      <w:r w:rsidRPr="00D258FC">
        <w:rPr>
          <w:rFonts w:ascii="Arial" w:hAnsi="Arial" w:cs="Arial" w:hint="eastAsia"/>
          <w:sz w:val="22"/>
          <w:szCs w:val="22"/>
          <w:lang w:eastAsia="el-GR"/>
        </w:rPr>
        <w:t>το</w:t>
      </w:r>
      <w:r w:rsidRPr="00D258FC">
        <w:rPr>
          <w:rFonts w:ascii="Arial" w:hAnsi="Arial" w:cs="Arial"/>
          <w:sz w:val="22"/>
          <w:szCs w:val="22"/>
          <w:lang w:eastAsia="el-GR"/>
        </w:rPr>
        <w:t xml:space="preserve"> </w:t>
      </w:r>
      <w:r w:rsidRPr="00D258FC">
        <w:rPr>
          <w:rFonts w:ascii="Arial" w:hAnsi="Arial" w:cs="Arial" w:hint="eastAsia"/>
          <w:sz w:val="22"/>
          <w:szCs w:val="22"/>
          <w:lang w:eastAsia="el-GR"/>
        </w:rPr>
        <w:t>ΑΑ</w:t>
      </w:r>
      <w:r w:rsidRPr="00D258FC">
        <w:rPr>
          <w:rFonts w:ascii="Arial" w:hAnsi="Arial" w:cs="Arial"/>
          <w:sz w:val="22"/>
          <w:szCs w:val="22"/>
          <w:lang w:eastAsia="el-GR"/>
        </w:rPr>
        <w:t>1000</w:t>
      </w:r>
      <w:r w:rsidRPr="00FF6F5B">
        <w:rPr>
          <w:rFonts w:ascii="Arial" w:hAnsi="Arial" w:cs="Arial"/>
          <w:sz w:val="22"/>
          <w:szCs w:val="22"/>
          <w:lang w:val="en-US" w:eastAsia="el-GR"/>
        </w:rPr>
        <w:t>APS</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τις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Δέκα</w:t>
      </w:r>
      <w:r w:rsidR="00AA6B0D">
        <w:rPr>
          <w:rFonts w:ascii="Arial" w:hAnsi="Arial" w:cs="Arial"/>
          <w:sz w:val="22"/>
          <w:szCs w:val="22"/>
          <w:lang w:eastAsia="el-GR"/>
        </w:rPr>
        <w:t xml:space="preserve"> </w:t>
      </w:r>
      <w:r w:rsidRPr="00D258FC">
        <w:rPr>
          <w:rFonts w:ascii="Arial" w:hAnsi="Arial" w:cs="Arial" w:hint="eastAsia"/>
          <w:sz w:val="22"/>
          <w:szCs w:val="22"/>
          <w:lang w:eastAsia="el-GR"/>
        </w:rPr>
        <w:t>Αρχές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του</w:t>
      </w:r>
      <w:r w:rsidRPr="00D258FC">
        <w:rPr>
          <w:rFonts w:ascii="Arial" w:hAnsi="Arial" w:cs="Arial"/>
          <w:sz w:val="22"/>
          <w:szCs w:val="22"/>
          <w:lang w:eastAsia="el-GR"/>
        </w:rPr>
        <w:t xml:space="preserve"> </w:t>
      </w:r>
      <w:r w:rsidRPr="00D258FC">
        <w:rPr>
          <w:rFonts w:ascii="Arial" w:hAnsi="Arial" w:cs="Arial" w:hint="eastAsia"/>
          <w:sz w:val="22"/>
          <w:szCs w:val="22"/>
          <w:lang w:eastAsia="el-GR"/>
        </w:rPr>
        <w:t>Οικουμενικού</w:t>
      </w:r>
      <w:r w:rsidRPr="00D258FC">
        <w:rPr>
          <w:rFonts w:ascii="Arial" w:hAnsi="Arial" w:cs="Arial"/>
          <w:sz w:val="22"/>
          <w:szCs w:val="22"/>
          <w:lang w:eastAsia="el-GR"/>
        </w:rPr>
        <w:t xml:space="preserve"> </w:t>
      </w:r>
      <w:r w:rsidRPr="00D258FC">
        <w:rPr>
          <w:rFonts w:ascii="Arial" w:hAnsi="Arial" w:cs="Arial" w:hint="eastAsia"/>
          <w:sz w:val="22"/>
          <w:szCs w:val="22"/>
          <w:lang w:eastAsia="el-GR"/>
        </w:rPr>
        <w:t>Συμφώνου</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του</w:t>
      </w:r>
      <w:r w:rsidRPr="00D258FC">
        <w:rPr>
          <w:rFonts w:ascii="Arial" w:hAnsi="Arial" w:cs="Arial"/>
          <w:sz w:val="22"/>
          <w:szCs w:val="22"/>
          <w:lang w:eastAsia="el-GR"/>
        </w:rPr>
        <w:t xml:space="preserve"> </w:t>
      </w:r>
      <w:r w:rsidRPr="00D258FC">
        <w:rPr>
          <w:rFonts w:ascii="Arial" w:hAnsi="Arial" w:cs="Arial" w:hint="eastAsia"/>
          <w:sz w:val="22"/>
          <w:szCs w:val="22"/>
          <w:lang w:eastAsia="el-GR"/>
        </w:rPr>
        <w:t>Οργανισμού</w:t>
      </w:r>
      <w:r w:rsidRPr="00D258FC">
        <w:rPr>
          <w:rFonts w:ascii="Arial" w:hAnsi="Arial" w:cs="Arial"/>
          <w:sz w:val="22"/>
          <w:szCs w:val="22"/>
          <w:lang w:eastAsia="el-GR"/>
        </w:rPr>
        <w:t xml:space="preserve"> </w:t>
      </w:r>
      <w:r w:rsidRPr="00D258FC">
        <w:rPr>
          <w:rFonts w:ascii="Arial" w:hAnsi="Arial" w:cs="Arial" w:hint="eastAsia"/>
          <w:sz w:val="22"/>
          <w:szCs w:val="22"/>
          <w:lang w:eastAsia="el-GR"/>
        </w:rPr>
        <w:t>Ηνωμένων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Εθνών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καθώς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και</w:t>
      </w:r>
      <w:r w:rsidR="00AA6B0D">
        <w:rPr>
          <w:rFonts w:ascii="Arial" w:hAnsi="Arial" w:cs="Arial"/>
          <w:sz w:val="22"/>
          <w:szCs w:val="22"/>
          <w:lang w:eastAsia="el-GR"/>
        </w:rPr>
        <w:t xml:space="preserve"> </w:t>
      </w:r>
      <w:r w:rsidRPr="00D258FC">
        <w:rPr>
          <w:rFonts w:ascii="Arial" w:hAnsi="Arial" w:cs="Arial" w:hint="eastAsia"/>
          <w:sz w:val="22"/>
          <w:szCs w:val="22"/>
          <w:lang w:eastAsia="el-GR"/>
        </w:rPr>
        <w:t>να</w:t>
      </w:r>
      <w:r w:rsidRPr="00D258FC">
        <w:rPr>
          <w:rFonts w:ascii="Arial" w:hAnsi="Arial" w:cs="Arial"/>
          <w:sz w:val="22"/>
          <w:szCs w:val="22"/>
          <w:lang w:eastAsia="el-GR"/>
        </w:rPr>
        <w:t xml:space="preserve"> </w:t>
      </w:r>
      <w:r w:rsidRPr="00D258FC">
        <w:rPr>
          <w:rFonts w:ascii="Arial" w:hAnsi="Arial" w:cs="Arial" w:hint="eastAsia"/>
          <w:sz w:val="22"/>
          <w:szCs w:val="22"/>
          <w:lang w:eastAsia="el-GR"/>
        </w:rPr>
        <w:t>παρουσιάσει</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τη</w:t>
      </w:r>
      <w:r w:rsidRPr="00D258FC">
        <w:rPr>
          <w:rFonts w:ascii="Arial" w:hAnsi="Arial" w:cs="Arial"/>
          <w:sz w:val="22"/>
          <w:szCs w:val="22"/>
          <w:lang w:eastAsia="el-GR"/>
        </w:rPr>
        <w:t xml:space="preserve"> </w:t>
      </w:r>
      <w:r w:rsidRPr="00D258FC">
        <w:rPr>
          <w:rFonts w:ascii="Arial" w:hAnsi="Arial" w:cs="Arial" w:hint="eastAsia"/>
          <w:sz w:val="22"/>
          <w:szCs w:val="22"/>
          <w:lang w:eastAsia="el-GR"/>
        </w:rPr>
        <w:t>συνεισφορά</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της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ως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προς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την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επίτευξη</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των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παγκόσμιων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Στόχων</w:t>
      </w:r>
      <w:r w:rsidR="00AA6B0D">
        <w:rPr>
          <w:rFonts w:ascii="Arial" w:hAnsi="Arial" w:cs="Arial"/>
          <w:sz w:val="22"/>
          <w:szCs w:val="22"/>
          <w:lang w:eastAsia="el-GR"/>
        </w:rPr>
        <w:t xml:space="preserve"> </w:t>
      </w:r>
      <w:r w:rsidRPr="00D258FC">
        <w:rPr>
          <w:rFonts w:ascii="Arial" w:hAnsi="Arial" w:cs="Arial" w:hint="eastAsia"/>
          <w:sz w:val="22"/>
          <w:szCs w:val="22"/>
          <w:lang w:eastAsia="el-GR"/>
        </w:rPr>
        <w:t>Βιώσιμης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Ανάπτυξης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του</w:t>
      </w:r>
      <w:r w:rsidRPr="00D258FC">
        <w:rPr>
          <w:rFonts w:ascii="Arial" w:hAnsi="Arial" w:cs="Arial"/>
          <w:sz w:val="22"/>
          <w:szCs w:val="22"/>
          <w:lang w:eastAsia="el-GR"/>
        </w:rPr>
        <w:t xml:space="preserve"> </w:t>
      </w:r>
      <w:r w:rsidRPr="00D258FC">
        <w:rPr>
          <w:rFonts w:ascii="Arial" w:hAnsi="Arial" w:cs="Arial" w:hint="eastAsia"/>
          <w:sz w:val="22"/>
          <w:szCs w:val="22"/>
          <w:lang w:eastAsia="el-GR"/>
        </w:rPr>
        <w:t>Ο</w:t>
      </w:r>
      <w:r w:rsidRPr="00D258FC">
        <w:rPr>
          <w:rFonts w:ascii="Arial" w:hAnsi="Arial" w:cs="Arial"/>
          <w:sz w:val="22"/>
          <w:szCs w:val="22"/>
          <w:lang w:eastAsia="el-GR"/>
        </w:rPr>
        <w:t>.</w:t>
      </w:r>
      <w:r w:rsidRPr="00D258FC">
        <w:rPr>
          <w:rFonts w:ascii="Arial" w:hAnsi="Arial" w:cs="Arial" w:hint="eastAsia"/>
          <w:sz w:val="22"/>
          <w:szCs w:val="22"/>
          <w:lang w:eastAsia="el-GR"/>
        </w:rPr>
        <w:t>Η</w:t>
      </w:r>
      <w:r w:rsidRPr="00D258FC">
        <w:rPr>
          <w:rFonts w:ascii="Arial" w:hAnsi="Arial" w:cs="Arial"/>
          <w:sz w:val="22"/>
          <w:szCs w:val="22"/>
          <w:lang w:eastAsia="el-GR"/>
        </w:rPr>
        <w:t>.</w:t>
      </w:r>
      <w:r w:rsidRPr="00D258FC">
        <w:rPr>
          <w:rFonts w:ascii="Arial" w:hAnsi="Arial" w:cs="Arial" w:hint="eastAsia"/>
          <w:sz w:val="22"/>
          <w:szCs w:val="22"/>
          <w:lang w:eastAsia="el-GR"/>
        </w:rPr>
        <w:t>Ε</w:t>
      </w:r>
      <w:r w:rsidRPr="00D258FC">
        <w:rPr>
          <w:rFonts w:ascii="Arial" w:hAnsi="Arial" w:cs="Arial"/>
          <w:sz w:val="22"/>
          <w:szCs w:val="22"/>
          <w:lang w:eastAsia="el-GR"/>
        </w:rPr>
        <w:t>.</w:t>
      </w:r>
    </w:p>
    <w:p w:rsidR="00FF6F5B" w:rsidRDefault="00FF6F5B" w:rsidP="00D258FC">
      <w:pPr>
        <w:spacing w:line="360" w:lineRule="auto"/>
        <w:jc w:val="both"/>
        <w:rPr>
          <w:rFonts w:ascii="Arial" w:hAnsi="Arial" w:cs="Arial"/>
          <w:sz w:val="22"/>
          <w:szCs w:val="22"/>
          <w:lang w:eastAsia="el-GR"/>
        </w:rPr>
      </w:pPr>
      <w:proofErr w:type="gramStart"/>
      <w:r w:rsidRPr="00FF6F5B">
        <w:rPr>
          <w:rFonts w:ascii="Arial" w:hAnsi="Arial" w:cs="Arial"/>
          <w:sz w:val="22"/>
          <w:szCs w:val="22"/>
          <w:lang w:val="en-US" w:eastAsia="el-GR"/>
        </w:rPr>
        <w:t>H</w:t>
      </w:r>
      <w:r w:rsidRPr="00D258FC">
        <w:rPr>
          <w:rFonts w:ascii="Arial" w:hAnsi="Arial" w:cs="Arial"/>
          <w:sz w:val="22"/>
          <w:szCs w:val="22"/>
          <w:lang w:eastAsia="el-GR"/>
        </w:rPr>
        <w:t xml:space="preserve"> </w:t>
      </w:r>
      <w:r w:rsidRPr="00D258FC">
        <w:rPr>
          <w:rFonts w:ascii="Arial" w:hAnsi="Arial" w:cs="Arial" w:hint="eastAsia"/>
          <w:sz w:val="22"/>
          <w:szCs w:val="22"/>
          <w:lang w:eastAsia="el-GR"/>
        </w:rPr>
        <w:t>κατάρτιση</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της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Έκθεσης</w:t>
      </w:r>
      <w:r w:rsidRPr="00D258FC">
        <w:rPr>
          <w:rFonts w:ascii="Arial" w:hAnsi="Arial" w:cs="Arial"/>
          <w:sz w:val="22"/>
          <w:szCs w:val="22"/>
          <w:lang w:eastAsia="el-GR"/>
        </w:rPr>
        <w:t xml:space="preserve"> </w:t>
      </w:r>
      <w:r w:rsidRPr="00D258FC">
        <w:rPr>
          <w:rFonts w:ascii="Arial" w:hAnsi="Arial" w:cs="Arial" w:hint="eastAsia"/>
          <w:sz w:val="22"/>
          <w:szCs w:val="22"/>
          <w:lang w:eastAsia="el-GR"/>
        </w:rPr>
        <w:t>έχει</w:t>
      </w:r>
      <w:r w:rsidRPr="00D258FC">
        <w:rPr>
          <w:rFonts w:ascii="Arial" w:hAnsi="Arial" w:cs="Arial"/>
          <w:sz w:val="22"/>
          <w:szCs w:val="22"/>
          <w:lang w:eastAsia="el-GR"/>
        </w:rPr>
        <w:t xml:space="preserve"> </w:t>
      </w:r>
      <w:r w:rsidRPr="00D258FC">
        <w:rPr>
          <w:rFonts w:ascii="Arial" w:hAnsi="Arial" w:cs="Arial" w:hint="eastAsia"/>
          <w:sz w:val="22"/>
          <w:szCs w:val="22"/>
          <w:lang w:eastAsia="el-GR"/>
        </w:rPr>
        <w:t>υλοποιηθεί</w:t>
      </w:r>
      <w:r w:rsidRPr="00D258FC">
        <w:rPr>
          <w:rFonts w:ascii="Arial" w:hAnsi="Arial" w:cs="Arial"/>
          <w:sz w:val="22"/>
          <w:szCs w:val="22"/>
          <w:lang w:eastAsia="el-GR"/>
        </w:rPr>
        <w:t xml:space="preserve"> </w:t>
      </w:r>
      <w:r w:rsidRPr="00D258FC">
        <w:rPr>
          <w:rFonts w:ascii="Arial" w:hAnsi="Arial" w:cs="Arial" w:hint="eastAsia"/>
          <w:sz w:val="22"/>
          <w:szCs w:val="22"/>
          <w:lang w:eastAsia="el-GR"/>
        </w:rPr>
        <w:t>με</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την</w:t>
      </w:r>
      <w:r w:rsidRPr="00D258FC">
        <w:rPr>
          <w:rFonts w:ascii="Arial" w:hAnsi="Arial" w:cs="Arial"/>
          <w:sz w:val="22"/>
          <w:szCs w:val="22"/>
          <w:lang w:eastAsia="el-GR"/>
        </w:rPr>
        <w:t xml:space="preserve"> </w:t>
      </w:r>
      <w:r w:rsidRPr="00D258FC">
        <w:rPr>
          <w:rFonts w:ascii="Arial" w:hAnsi="Arial" w:cs="Arial" w:hint="eastAsia"/>
          <w:sz w:val="22"/>
          <w:szCs w:val="22"/>
          <w:lang w:eastAsia="el-GR"/>
        </w:rPr>
        <w:t>υποστήριξη</w:t>
      </w:r>
      <w:r w:rsidRPr="00D258FC">
        <w:rPr>
          <w:rFonts w:ascii="Arial" w:hAnsi="Arial" w:cs="Arial"/>
          <w:sz w:val="22"/>
          <w:szCs w:val="22"/>
          <w:lang w:eastAsia="el-GR"/>
        </w:rPr>
        <w:t xml:space="preserve"> </w:t>
      </w:r>
      <w:r w:rsidRPr="00D258FC">
        <w:rPr>
          <w:rFonts w:ascii="Arial" w:hAnsi="Arial" w:cs="Arial" w:hint="eastAsia"/>
          <w:sz w:val="22"/>
          <w:szCs w:val="22"/>
          <w:lang w:eastAsia="el-GR"/>
        </w:rPr>
        <w:t>της</w:t>
      </w:r>
      <w:r w:rsidRPr="00D258FC">
        <w:rPr>
          <w:rFonts w:ascii="Arial" w:hAnsi="Arial" w:cs="Arial"/>
          <w:sz w:val="22"/>
          <w:szCs w:val="22"/>
          <w:lang w:eastAsia="el-GR"/>
        </w:rPr>
        <w:t xml:space="preserve"> </w:t>
      </w:r>
      <w:r w:rsidRPr="00FF6F5B">
        <w:rPr>
          <w:rFonts w:ascii="Arial" w:hAnsi="Arial" w:cs="Arial"/>
          <w:sz w:val="22"/>
          <w:szCs w:val="22"/>
          <w:lang w:val="en-US" w:eastAsia="el-GR"/>
        </w:rPr>
        <w:t>Ernst</w:t>
      </w:r>
      <w:r w:rsidRPr="00D258FC">
        <w:rPr>
          <w:rFonts w:ascii="Arial" w:hAnsi="Arial" w:cs="Arial"/>
          <w:sz w:val="22"/>
          <w:szCs w:val="22"/>
          <w:lang w:eastAsia="el-GR"/>
        </w:rPr>
        <w:t xml:space="preserve"> &amp; </w:t>
      </w:r>
      <w:r w:rsidRPr="00FF6F5B">
        <w:rPr>
          <w:rFonts w:ascii="Arial" w:hAnsi="Arial" w:cs="Arial"/>
          <w:sz w:val="22"/>
          <w:szCs w:val="22"/>
          <w:lang w:val="en-US" w:eastAsia="el-GR"/>
        </w:rPr>
        <w:t>Young</w:t>
      </w:r>
      <w:r w:rsidRPr="00D258FC">
        <w:rPr>
          <w:rFonts w:ascii="Arial" w:hAnsi="Arial" w:cs="Arial"/>
          <w:sz w:val="22"/>
          <w:szCs w:val="22"/>
          <w:lang w:eastAsia="el-GR"/>
        </w:rPr>
        <w:t xml:space="preserve"> </w:t>
      </w:r>
      <w:r w:rsidRPr="00FF6F5B">
        <w:rPr>
          <w:rFonts w:ascii="Arial" w:hAnsi="Arial" w:cs="Arial"/>
          <w:sz w:val="22"/>
          <w:szCs w:val="22"/>
          <w:lang w:val="en-US" w:eastAsia="el-GR"/>
        </w:rPr>
        <w:t>Hellas</w:t>
      </w:r>
      <w:r w:rsidRPr="00D258FC">
        <w:rPr>
          <w:rFonts w:ascii="Arial" w:hAnsi="Arial" w:cs="Arial"/>
          <w:sz w:val="22"/>
          <w:szCs w:val="22"/>
          <w:lang w:eastAsia="el-GR"/>
        </w:rPr>
        <w:t>.</w:t>
      </w:r>
      <w:proofErr w:type="gramEnd"/>
    </w:p>
    <w:p w:rsidR="00AA6B0D" w:rsidRDefault="00AA6B0D" w:rsidP="00D258FC">
      <w:pPr>
        <w:spacing w:line="360" w:lineRule="auto"/>
        <w:jc w:val="both"/>
        <w:rPr>
          <w:rFonts w:ascii="Arial" w:hAnsi="Arial" w:cs="Arial"/>
          <w:sz w:val="22"/>
          <w:szCs w:val="22"/>
          <w:lang w:eastAsia="el-GR"/>
        </w:rPr>
      </w:pPr>
    </w:p>
    <w:p w:rsidR="00AA6B0D" w:rsidRPr="00C22C34" w:rsidRDefault="00AA6B0D" w:rsidP="00D258FC">
      <w:pPr>
        <w:spacing w:line="360" w:lineRule="auto"/>
        <w:jc w:val="both"/>
        <w:rPr>
          <w:rFonts w:ascii="Arial" w:hAnsi="Arial" w:cs="Arial"/>
          <w:sz w:val="20"/>
          <w:szCs w:val="20"/>
          <w:u w:val="single"/>
          <w:lang w:eastAsia="el-GR"/>
        </w:rPr>
      </w:pPr>
      <w:r w:rsidRPr="00C22C34">
        <w:rPr>
          <w:rFonts w:ascii="Arial" w:hAnsi="Arial" w:cs="Arial"/>
          <w:sz w:val="20"/>
          <w:szCs w:val="20"/>
          <w:u w:val="single"/>
          <w:lang w:eastAsia="el-GR"/>
        </w:rPr>
        <w:t xml:space="preserve">Σχετικά με τη </w:t>
      </w:r>
      <w:r w:rsidRPr="00C22C34">
        <w:rPr>
          <w:rFonts w:ascii="Arial" w:hAnsi="Arial" w:cs="Arial"/>
          <w:sz w:val="20"/>
          <w:szCs w:val="20"/>
          <w:u w:val="single"/>
          <w:lang w:val="en-US" w:eastAsia="el-GR"/>
        </w:rPr>
        <w:t>Novartis</w:t>
      </w:r>
    </w:p>
    <w:p w:rsidR="00F1314D" w:rsidRPr="00C22C34" w:rsidRDefault="00F1314D" w:rsidP="00F1314D">
      <w:pPr>
        <w:spacing w:line="360" w:lineRule="auto"/>
        <w:jc w:val="both"/>
        <w:rPr>
          <w:rFonts w:ascii="Arial" w:hAnsi="Arial" w:cs="Arial"/>
          <w:sz w:val="20"/>
          <w:szCs w:val="20"/>
          <w:lang w:eastAsia="el-GR"/>
        </w:rPr>
      </w:pPr>
      <w:r w:rsidRPr="00C22C34">
        <w:rPr>
          <w:rFonts w:ascii="Arial" w:hAnsi="Arial" w:cs="Arial"/>
          <w:sz w:val="20"/>
          <w:szCs w:val="20"/>
          <w:lang w:eastAsia="el-GR"/>
        </w:rPr>
        <w:t xml:space="preserve">Η Novartis παρέχει καινοτόμες λύσεις υγείας που ικανοποιούν τις εξελισσόμενες ανάγκες των ασθενών και των κοινωνιών. Η Novartis εδρεύει στη Βασιλεία της Ελβετίας και προσφέρει ένα διαφοροποιημένο χαρτοφυλάκιο για την καλύτερη δυνατή κάλυψη των αναγκών αυτών: καινοτόμα φάρμακα, οφθαλμιατρικά προϊόντα και οικονομικά </w:t>
      </w:r>
      <w:proofErr w:type="spellStart"/>
      <w:r w:rsidRPr="00C22C34">
        <w:rPr>
          <w:rFonts w:ascii="Arial" w:hAnsi="Arial" w:cs="Arial"/>
          <w:sz w:val="20"/>
          <w:szCs w:val="20"/>
          <w:lang w:eastAsia="el-GR"/>
        </w:rPr>
        <w:t>γενόσημα</w:t>
      </w:r>
      <w:proofErr w:type="spellEnd"/>
      <w:r w:rsidRPr="00C22C34">
        <w:rPr>
          <w:rFonts w:ascii="Arial" w:hAnsi="Arial" w:cs="Arial"/>
          <w:sz w:val="20"/>
          <w:szCs w:val="20"/>
          <w:lang w:eastAsia="el-GR"/>
        </w:rPr>
        <w:t xml:space="preserve">. Η Novartis είναι η μόνη πολυεθνική εταιρεία που κατέχει ηγετική θέση σε αυτούς τους τομείς. Το 2015, ο Όμιλος σημείωσε καθαρές πωλήσεις ύψους 49,4 δις δολαρίων ΗΠΑ, ενώ οι δαπάνες Έρευνας και Ανάπτυξης σε ολόκληρο τον Όμιλο ανήλθαν σε περίπου 8,9 δις δολάρια ΗΠΑ (8,7 δις δολάρια ΗΠΑ εάν αφαιρέσουμε τα έξοδα </w:t>
      </w:r>
      <w:proofErr w:type="spellStart"/>
      <w:r w:rsidRPr="00C22C34">
        <w:rPr>
          <w:rFonts w:ascii="Arial" w:hAnsi="Arial" w:cs="Arial"/>
          <w:sz w:val="20"/>
          <w:szCs w:val="20"/>
          <w:lang w:eastAsia="el-GR"/>
        </w:rPr>
        <w:t>απομειώσεων</w:t>
      </w:r>
      <w:proofErr w:type="spellEnd"/>
      <w:r w:rsidRPr="00C22C34">
        <w:rPr>
          <w:rFonts w:ascii="Arial" w:hAnsi="Arial" w:cs="Arial"/>
          <w:sz w:val="20"/>
          <w:szCs w:val="20"/>
          <w:lang w:eastAsia="el-GR"/>
        </w:rPr>
        <w:t xml:space="preserve"> και αποσβέσεων). Οι εταιρείες του Ομίλου Novartis απασχολούν περίπου 118.000 συνεργάτες πλήρους απασχόλησης. Τα προϊόντα της Novartis είναι διαθέσιμα σε περισσότερες από 180 χώρες σε όλο τον κόσμο. </w:t>
      </w:r>
    </w:p>
    <w:p w:rsidR="00F1314D" w:rsidRPr="00C93783" w:rsidRDefault="00F1314D" w:rsidP="00F1314D">
      <w:pPr>
        <w:autoSpaceDE w:val="0"/>
        <w:autoSpaceDN w:val="0"/>
        <w:adjustRightInd w:val="0"/>
        <w:spacing w:line="360" w:lineRule="auto"/>
        <w:rPr>
          <w:rFonts w:ascii="Arial" w:hAnsi="Arial" w:cs="Arial"/>
          <w:sz w:val="20"/>
          <w:szCs w:val="20"/>
          <w:lang w:eastAsia="el-GR"/>
        </w:rPr>
      </w:pPr>
    </w:p>
    <w:p w:rsidR="00C22C34" w:rsidRPr="00C22C34" w:rsidRDefault="00C22C34" w:rsidP="00C22C34">
      <w:pPr>
        <w:autoSpaceDE w:val="0"/>
        <w:autoSpaceDN w:val="0"/>
        <w:jc w:val="both"/>
        <w:rPr>
          <w:rFonts w:ascii="Arial" w:eastAsia="Calibri" w:hAnsi="Arial" w:cs="Arial"/>
          <w:sz w:val="20"/>
          <w:szCs w:val="20"/>
        </w:rPr>
      </w:pPr>
      <w:r w:rsidRPr="00C22C34">
        <w:rPr>
          <w:rFonts w:ascii="Arial" w:eastAsia="Calibri" w:hAnsi="Arial" w:cs="Arial"/>
          <w:sz w:val="20"/>
          <w:szCs w:val="20"/>
        </w:rPr>
        <w:t xml:space="preserve">Για περισσότερες πληροφορίες, επισκεφθείτε τη διαδικτυακή διεύθυνση: </w:t>
      </w:r>
    </w:p>
    <w:p w:rsidR="00C22C34" w:rsidRPr="001E2AAA" w:rsidRDefault="00C22C34" w:rsidP="00C22C34">
      <w:pPr>
        <w:autoSpaceDE w:val="0"/>
        <w:autoSpaceDN w:val="0"/>
        <w:jc w:val="both"/>
        <w:rPr>
          <w:rFonts w:ascii="Arial" w:eastAsia="Calibri" w:hAnsi="Arial" w:cs="Arial"/>
          <w:color w:val="000000"/>
          <w:sz w:val="20"/>
          <w:szCs w:val="20"/>
          <w:lang w:val="it-IT"/>
        </w:rPr>
      </w:pPr>
      <w:proofErr w:type="gramStart"/>
      <w:r w:rsidRPr="001E2AAA">
        <w:rPr>
          <w:rFonts w:ascii="Arial" w:eastAsia="Calibri" w:hAnsi="Arial" w:cs="Arial"/>
          <w:color w:val="0000FF"/>
          <w:sz w:val="20"/>
          <w:szCs w:val="20"/>
          <w:u w:val="single"/>
          <w:lang w:val="it-IT"/>
        </w:rPr>
        <w:t>www.novartis.gr</w:t>
      </w:r>
      <w:proofErr w:type="gramEnd"/>
    </w:p>
    <w:p w:rsidR="00C22C34" w:rsidRPr="001E2AAA" w:rsidRDefault="00C22C34" w:rsidP="00C22C34">
      <w:pPr>
        <w:autoSpaceDE w:val="0"/>
        <w:autoSpaceDN w:val="0"/>
        <w:jc w:val="both"/>
        <w:rPr>
          <w:rFonts w:ascii="Arial" w:eastAsia="Calibri" w:hAnsi="Arial" w:cs="Arial"/>
          <w:color w:val="000000"/>
          <w:sz w:val="20"/>
          <w:szCs w:val="20"/>
          <w:lang w:val="it-IT"/>
        </w:rPr>
      </w:pPr>
    </w:p>
    <w:p w:rsidR="008E7689" w:rsidRPr="001E2AAA" w:rsidRDefault="00C22C34" w:rsidP="00C22C34">
      <w:pPr>
        <w:autoSpaceDE w:val="0"/>
        <w:autoSpaceDN w:val="0"/>
        <w:jc w:val="both"/>
        <w:rPr>
          <w:rFonts w:ascii="Arial" w:eastAsia="Calibri" w:hAnsi="Arial" w:cs="Arial"/>
          <w:sz w:val="20"/>
          <w:szCs w:val="20"/>
          <w:lang w:val="it-IT"/>
        </w:rPr>
      </w:pPr>
      <w:r w:rsidRPr="00C22C34">
        <w:rPr>
          <w:rFonts w:ascii="Arial" w:eastAsia="Calibri" w:hAnsi="Arial" w:cs="Arial"/>
          <w:sz w:val="20"/>
          <w:szCs w:val="20"/>
        </w:rPr>
        <w:t>Η</w:t>
      </w:r>
      <w:r w:rsidRPr="001E2AAA">
        <w:rPr>
          <w:rFonts w:ascii="Arial" w:eastAsia="Calibri" w:hAnsi="Arial" w:cs="Arial"/>
          <w:sz w:val="20"/>
          <w:szCs w:val="20"/>
          <w:lang w:val="it-IT"/>
        </w:rPr>
        <w:t xml:space="preserve"> Novartis </w:t>
      </w:r>
      <w:r w:rsidR="008E7689">
        <w:rPr>
          <w:rFonts w:ascii="Arial" w:eastAsia="Calibri" w:hAnsi="Arial" w:cs="Arial"/>
          <w:sz w:val="20"/>
          <w:szCs w:val="20"/>
        </w:rPr>
        <w:t>στ</w:t>
      </w:r>
      <w:r w:rsidR="008E7689" w:rsidRPr="001E2AAA">
        <w:rPr>
          <w:rFonts w:ascii="Arial" w:eastAsia="Calibri" w:hAnsi="Arial" w:cs="Arial"/>
          <w:sz w:val="20"/>
          <w:szCs w:val="20"/>
          <w:lang w:val="it-IT"/>
        </w:rPr>
        <w:t xml:space="preserve">o </w:t>
      </w:r>
      <w:proofErr w:type="spellStart"/>
      <w:r w:rsidR="008E7689" w:rsidRPr="001E2AAA">
        <w:rPr>
          <w:rFonts w:ascii="Arial" w:eastAsia="Calibri" w:hAnsi="Arial" w:cs="Arial"/>
          <w:sz w:val="20"/>
          <w:szCs w:val="20"/>
          <w:lang w:val="it-IT"/>
        </w:rPr>
        <w:t>Facebook</w:t>
      </w:r>
      <w:proofErr w:type="spellEnd"/>
      <w:r w:rsidR="008E7689" w:rsidRPr="001E2AAA">
        <w:rPr>
          <w:rFonts w:ascii="Arial" w:eastAsia="Calibri" w:hAnsi="Arial" w:cs="Arial"/>
          <w:sz w:val="20"/>
          <w:szCs w:val="20"/>
          <w:lang w:val="it-IT"/>
        </w:rPr>
        <w:t>:</w:t>
      </w:r>
    </w:p>
    <w:p w:rsidR="008E7689" w:rsidRPr="001E2AAA" w:rsidRDefault="000F59E5" w:rsidP="00C22C34">
      <w:pPr>
        <w:autoSpaceDE w:val="0"/>
        <w:autoSpaceDN w:val="0"/>
        <w:jc w:val="both"/>
        <w:rPr>
          <w:rFonts w:ascii="Arial" w:eastAsia="Calibri" w:hAnsi="Arial" w:cs="Arial"/>
          <w:sz w:val="20"/>
          <w:szCs w:val="20"/>
          <w:lang w:val="it-IT"/>
        </w:rPr>
      </w:pPr>
      <w:r w:rsidRPr="001E2AAA">
        <w:rPr>
          <w:rFonts w:ascii="Arial" w:eastAsia="Calibri" w:hAnsi="Arial" w:cs="Arial"/>
          <w:sz w:val="20"/>
          <w:szCs w:val="20"/>
          <w:lang w:val="it-IT"/>
        </w:rPr>
        <w:t>@Novartis</w:t>
      </w:r>
      <w:r w:rsidR="008E7689" w:rsidRPr="001E2AAA">
        <w:rPr>
          <w:rFonts w:ascii="Arial" w:eastAsia="Calibri" w:hAnsi="Arial" w:cs="Arial"/>
          <w:sz w:val="20"/>
          <w:szCs w:val="20"/>
          <w:lang w:val="it-IT"/>
        </w:rPr>
        <w:t>Hellas</w:t>
      </w:r>
    </w:p>
    <w:p w:rsidR="008E7689" w:rsidRPr="001E2AAA" w:rsidRDefault="008E7689" w:rsidP="00C22C34">
      <w:pPr>
        <w:autoSpaceDE w:val="0"/>
        <w:autoSpaceDN w:val="0"/>
        <w:jc w:val="both"/>
        <w:rPr>
          <w:rFonts w:ascii="Arial" w:eastAsia="Calibri" w:hAnsi="Arial" w:cs="Arial"/>
          <w:sz w:val="20"/>
          <w:szCs w:val="20"/>
          <w:lang w:val="it-IT"/>
        </w:rPr>
      </w:pPr>
    </w:p>
    <w:p w:rsidR="008E7689" w:rsidRPr="008E7689" w:rsidRDefault="008E7689" w:rsidP="00C22C34">
      <w:pPr>
        <w:autoSpaceDE w:val="0"/>
        <w:autoSpaceDN w:val="0"/>
        <w:jc w:val="both"/>
        <w:rPr>
          <w:rFonts w:ascii="Arial" w:eastAsia="Calibri" w:hAnsi="Arial" w:cs="Arial"/>
          <w:sz w:val="20"/>
          <w:szCs w:val="20"/>
          <w:lang w:val="it-IT"/>
        </w:rPr>
      </w:pPr>
      <w:r w:rsidRPr="00C22C34">
        <w:rPr>
          <w:rFonts w:ascii="Arial" w:eastAsia="Calibri" w:hAnsi="Arial" w:cs="Arial"/>
          <w:sz w:val="20"/>
          <w:szCs w:val="20"/>
        </w:rPr>
        <w:t>Η</w:t>
      </w:r>
      <w:r w:rsidRPr="008E7689">
        <w:rPr>
          <w:rFonts w:ascii="Arial" w:eastAsia="Calibri" w:hAnsi="Arial" w:cs="Arial"/>
          <w:sz w:val="20"/>
          <w:szCs w:val="20"/>
          <w:lang w:val="it-IT"/>
        </w:rPr>
        <w:t xml:space="preserve"> Novartis </w:t>
      </w:r>
      <w:r>
        <w:rPr>
          <w:rFonts w:ascii="Arial" w:eastAsia="Calibri" w:hAnsi="Arial" w:cs="Arial"/>
          <w:sz w:val="20"/>
          <w:szCs w:val="20"/>
        </w:rPr>
        <w:t>στ</w:t>
      </w:r>
      <w:r w:rsidRPr="008E7689">
        <w:rPr>
          <w:rFonts w:ascii="Arial" w:eastAsia="Calibri" w:hAnsi="Arial" w:cs="Arial"/>
          <w:sz w:val="20"/>
          <w:szCs w:val="20"/>
          <w:lang w:val="it-IT"/>
        </w:rPr>
        <w:t xml:space="preserve">o </w:t>
      </w:r>
      <w:proofErr w:type="spellStart"/>
      <w:r w:rsidRPr="008E7689">
        <w:rPr>
          <w:rFonts w:ascii="Arial" w:eastAsia="Calibri" w:hAnsi="Arial" w:cs="Arial"/>
          <w:sz w:val="20"/>
          <w:szCs w:val="20"/>
          <w:lang w:val="it-IT"/>
        </w:rPr>
        <w:t>twitter</w:t>
      </w:r>
      <w:proofErr w:type="spellEnd"/>
      <w:r w:rsidRPr="008E7689">
        <w:rPr>
          <w:rFonts w:ascii="Arial" w:eastAsia="Calibri" w:hAnsi="Arial" w:cs="Arial"/>
          <w:sz w:val="20"/>
          <w:szCs w:val="20"/>
          <w:lang w:val="it-IT"/>
        </w:rPr>
        <w:t>:</w:t>
      </w:r>
    </w:p>
    <w:p w:rsidR="00C22C34" w:rsidRPr="001E2AAA" w:rsidRDefault="001E2AAA" w:rsidP="00C22C34">
      <w:pPr>
        <w:autoSpaceDE w:val="0"/>
        <w:autoSpaceDN w:val="0"/>
        <w:jc w:val="both"/>
        <w:rPr>
          <w:rFonts w:ascii="Arial" w:eastAsia="Calibri" w:hAnsi="Arial" w:cs="Arial"/>
          <w:color w:val="000000"/>
          <w:sz w:val="20"/>
          <w:szCs w:val="20"/>
        </w:rPr>
      </w:pPr>
      <w:hyperlink r:id="rId12" w:history="1">
        <w:r w:rsidR="00C22C34" w:rsidRPr="008E7689">
          <w:rPr>
            <w:rFonts w:ascii="Arial" w:eastAsia="Calibri" w:hAnsi="Arial" w:cs="Arial"/>
            <w:color w:val="0000FF"/>
            <w:sz w:val="20"/>
            <w:szCs w:val="20"/>
            <w:u w:val="single"/>
            <w:lang w:val="it-IT"/>
          </w:rPr>
          <w:t>http</w:t>
        </w:r>
        <w:r w:rsidR="00C22C34" w:rsidRPr="001E2AAA">
          <w:rPr>
            <w:rFonts w:ascii="Arial" w:eastAsia="Calibri" w:hAnsi="Arial" w:cs="Arial"/>
            <w:color w:val="0000FF"/>
            <w:sz w:val="20"/>
            <w:szCs w:val="20"/>
            <w:u w:val="single"/>
          </w:rPr>
          <w:t>://</w:t>
        </w:r>
        <w:proofErr w:type="spellStart"/>
        <w:r w:rsidR="00C22C34" w:rsidRPr="008E7689">
          <w:rPr>
            <w:rFonts w:ascii="Arial" w:eastAsia="Calibri" w:hAnsi="Arial" w:cs="Arial"/>
            <w:color w:val="0000FF"/>
            <w:sz w:val="20"/>
            <w:szCs w:val="20"/>
            <w:u w:val="single"/>
            <w:lang w:val="it-IT"/>
          </w:rPr>
          <w:t>twitter</w:t>
        </w:r>
        <w:proofErr w:type="spellEnd"/>
        <w:r w:rsidR="00C22C34" w:rsidRPr="001E2AAA">
          <w:rPr>
            <w:rFonts w:ascii="Arial" w:eastAsia="Calibri" w:hAnsi="Arial" w:cs="Arial"/>
            <w:color w:val="0000FF"/>
            <w:sz w:val="20"/>
            <w:szCs w:val="20"/>
            <w:u w:val="single"/>
          </w:rPr>
          <w:t>.</w:t>
        </w:r>
        <w:proofErr w:type="spellStart"/>
        <w:r w:rsidR="00C22C34" w:rsidRPr="008E7689">
          <w:rPr>
            <w:rFonts w:ascii="Arial" w:eastAsia="Calibri" w:hAnsi="Arial" w:cs="Arial"/>
            <w:color w:val="0000FF"/>
            <w:sz w:val="20"/>
            <w:szCs w:val="20"/>
            <w:u w:val="single"/>
            <w:lang w:val="it-IT"/>
          </w:rPr>
          <w:t>com</w:t>
        </w:r>
        <w:proofErr w:type="spellEnd"/>
        <w:r w:rsidR="00C22C34" w:rsidRPr="001E2AAA">
          <w:rPr>
            <w:rFonts w:ascii="Arial" w:eastAsia="Calibri" w:hAnsi="Arial" w:cs="Arial"/>
            <w:color w:val="0000FF"/>
            <w:sz w:val="20"/>
            <w:szCs w:val="20"/>
            <w:u w:val="single"/>
          </w:rPr>
          <w:t>/</w:t>
        </w:r>
        <w:proofErr w:type="spellStart"/>
        <w:r w:rsidR="00C22C34" w:rsidRPr="008E7689">
          <w:rPr>
            <w:rFonts w:ascii="Arial" w:eastAsia="Calibri" w:hAnsi="Arial" w:cs="Arial"/>
            <w:color w:val="0000FF"/>
            <w:sz w:val="20"/>
            <w:szCs w:val="20"/>
            <w:u w:val="single"/>
            <w:lang w:val="it-IT"/>
          </w:rPr>
          <w:t>novartis</w:t>
        </w:r>
        <w:proofErr w:type="spellEnd"/>
      </w:hyperlink>
      <w:r w:rsidR="00C22C34" w:rsidRPr="001E2AAA">
        <w:rPr>
          <w:rFonts w:ascii="Arial" w:eastAsia="Calibri" w:hAnsi="Arial" w:cs="Arial"/>
          <w:color w:val="000000"/>
          <w:sz w:val="20"/>
          <w:szCs w:val="20"/>
        </w:rPr>
        <w:t xml:space="preserve">. </w:t>
      </w:r>
    </w:p>
    <w:p w:rsidR="00E606F6" w:rsidRPr="001E2AAA" w:rsidRDefault="00E606F6" w:rsidP="000568F2">
      <w:pPr>
        <w:jc w:val="both"/>
        <w:rPr>
          <w:rFonts w:ascii="Times" w:hAnsi="Times"/>
          <w:color w:val="1F140C"/>
        </w:rPr>
      </w:pPr>
    </w:p>
    <w:p w:rsidR="0009073B" w:rsidRDefault="0009073B" w:rsidP="0009073B">
      <w:pPr>
        <w:spacing w:line="259" w:lineRule="auto"/>
        <w:jc w:val="center"/>
        <w:rPr>
          <w:rFonts w:ascii="Arial" w:eastAsia="Calibri" w:hAnsi="Arial" w:cs="Arial"/>
          <w:b/>
          <w:sz w:val="20"/>
          <w:szCs w:val="20"/>
        </w:rPr>
      </w:pPr>
      <w:r w:rsidRPr="0009073B">
        <w:rPr>
          <w:rFonts w:ascii="Arial" w:eastAsia="Calibri" w:hAnsi="Arial" w:cs="Arial"/>
          <w:b/>
          <w:sz w:val="20"/>
          <w:szCs w:val="20"/>
        </w:rPr>
        <w:t># # #</w:t>
      </w:r>
    </w:p>
    <w:p w:rsidR="00EB514B" w:rsidRDefault="00EB514B" w:rsidP="0009073B">
      <w:pPr>
        <w:rPr>
          <w:rFonts w:ascii="Arial" w:eastAsia="Calibri" w:hAnsi="Arial" w:cs="Arial"/>
          <w:b/>
          <w:sz w:val="20"/>
          <w:szCs w:val="20"/>
        </w:rPr>
      </w:pPr>
    </w:p>
    <w:p w:rsidR="00EB514B" w:rsidRDefault="00EB514B" w:rsidP="0009073B">
      <w:pPr>
        <w:rPr>
          <w:rFonts w:ascii="Arial" w:eastAsia="Calibri" w:hAnsi="Arial" w:cs="Arial"/>
          <w:b/>
          <w:sz w:val="20"/>
          <w:szCs w:val="20"/>
        </w:rPr>
      </w:pPr>
    </w:p>
    <w:p w:rsidR="00EB514B" w:rsidRDefault="00EB514B" w:rsidP="0009073B">
      <w:pPr>
        <w:rPr>
          <w:rFonts w:ascii="Arial" w:eastAsia="Calibri" w:hAnsi="Arial" w:cs="Arial"/>
          <w:b/>
          <w:sz w:val="20"/>
          <w:szCs w:val="20"/>
        </w:rPr>
      </w:pPr>
    </w:p>
    <w:p w:rsidR="0009073B" w:rsidRPr="0009073B" w:rsidRDefault="0009073B" w:rsidP="0009073B">
      <w:pPr>
        <w:rPr>
          <w:rFonts w:ascii="Arial" w:hAnsi="Arial" w:cs="Arial"/>
          <w:b/>
          <w:bCs/>
          <w:sz w:val="22"/>
          <w:szCs w:val="22"/>
        </w:rPr>
      </w:pPr>
      <w:r w:rsidRPr="0009073B">
        <w:rPr>
          <w:rFonts w:ascii="Arial" w:hAnsi="Arial" w:cs="Arial"/>
          <w:b/>
          <w:bCs/>
          <w:sz w:val="22"/>
          <w:szCs w:val="22"/>
        </w:rPr>
        <w:t>Για περισσότερες πληροφορίες:</w:t>
      </w:r>
    </w:p>
    <w:p w:rsidR="0009073B" w:rsidRPr="0009073B" w:rsidRDefault="0009073B" w:rsidP="0009073B">
      <w:pPr>
        <w:rPr>
          <w:rFonts w:ascii="Arial" w:hAnsi="Arial" w:cs="Arial"/>
          <w:b/>
          <w:bCs/>
          <w:sz w:val="22"/>
          <w:szCs w:val="22"/>
        </w:rPr>
      </w:pPr>
    </w:p>
    <w:p w:rsidR="0009073B" w:rsidRPr="0009073B" w:rsidRDefault="00D0112A" w:rsidP="0009073B">
      <w:pPr>
        <w:rPr>
          <w:rFonts w:ascii="Arial" w:hAnsi="Arial" w:cs="Arial"/>
          <w:b/>
          <w:bCs/>
          <w:sz w:val="22"/>
          <w:szCs w:val="22"/>
        </w:rPr>
      </w:pPr>
      <w:r>
        <w:rPr>
          <w:rFonts w:ascii="Arial" w:hAnsi="Arial" w:cs="Arial"/>
          <w:b/>
          <w:bCs/>
          <w:sz w:val="22"/>
          <w:szCs w:val="22"/>
        </w:rPr>
        <w:t xml:space="preserve">Φωτεινή </w:t>
      </w:r>
      <w:proofErr w:type="spellStart"/>
      <w:r>
        <w:rPr>
          <w:rFonts w:ascii="Arial" w:hAnsi="Arial" w:cs="Arial"/>
          <w:b/>
          <w:bCs/>
          <w:sz w:val="22"/>
          <w:szCs w:val="22"/>
        </w:rPr>
        <w:t>Μπαμπανάρα</w:t>
      </w:r>
      <w:proofErr w:type="spellEnd"/>
    </w:p>
    <w:p w:rsidR="0009073B" w:rsidRPr="0009073B" w:rsidRDefault="00D0112A" w:rsidP="0009073B">
      <w:pPr>
        <w:rPr>
          <w:rFonts w:ascii="Arial" w:hAnsi="Arial" w:cs="Arial"/>
          <w:b/>
          <w:bCs/>
          <w:sz w:val="22"/>
          <w:szCs w:val="22"/>
        </w:rPr>
      </w:pPr>
      <w:proofErr w:type="spellStart"/>
      <w:r>
        <w:rPr>
          <w:rFonts w:ascii="Arial" w:hAnsi="Arial" w:cs="Arial"/>
          <w:sz w:val="22"/>
          <w:szCs w:val="22"/>
        </w:rPr>
        <w:t>Τηλ</w:t>
      </w:r>
      <w:proofErr w:type="spellEnd"/>
      <w:r>
        <w:rPr>
          <w:rFonts w:ascii="Arial" w:hAnsi="Arial" w:cs="Arial"/>
          <w:sz w:val="22"/>
          <w:szCs w:val="22"/>
        </w:rPr>
        <w:t>: 210 2897345</w:t>
      </w:r>
    </w:p>
    <w:p w:rsidR="0009073B" w:rsidRPr="00D0112A" w:rsidRDefault="001E2AAA" w:rsidP="0009073B">
      <w:pPr>
        <w:rPr>
          <w:rFonts w:ascii="Arial" w:hAnsi="Arial" w:cs="Arial"/>
          <w:color w:val="0000FF"/>
          <w:sz w:val="22"/>
          <w:szCs w:val="22"/>
          <w:u w:val="single"/>
        </w:rPr>
      </w:pPr>
      <w:hyperlink r:id="rId13" w:history="1">
        <w:r w:rsidR="00D0112A" w:rsidRPr="00D0112A">
          <w:rPr>
            <w:rFonts w:ascii="Arial" w:hAnsi="Arial" w:cs="Arial"/>
            <w:color w:val="0000FF"/>
            <w:sz w:val="22"/>
            <w:szCs w:val="22"/>
            <w:u w:val="single"/>
            <w:lang w:val="en-US"/>
          </w:rPr>
          <w:t>foteini</w:t>
        </w:r>
        <w:r w:rsidR="00D0112A" w:rsidRPr="00D0112A">
          <w:rPr>
            <w:rFonts w:ascii="Arial" w:hAnsi="Arial" w:cs="Arial"/>
            <w:color w:val="0000FF"/>
            <w:sz w:val="22"/>
            <w:szCs w:val="22"/>
            <w:u w:val="single"/>
          </w:rPr>
          <w:t>.</w:t>
        </w:r>
        <w:r w:rsidR="00D0112A" w:rsidRPr="00D0112A">
          <w:rPr>
            <w:rFonts w:ascii="Arial" w:hAnsi="Arial" w:cs="Arial"/>
            <w:color w:val="0000FF"/>
            <w:sz w:val="22"/>
            <w:szCs w:val="22"/>
            <w:u w:val="single"/>
            <w:lang w:val="en-US"/>
          </w:rPr>
          <w:t>bampanara</w:t>
        </w:r>
        <w:r w:rsidR="00D0112A" w:rsidRPr="00D0112A">
          <w:rPr>
            <w:rFonts w:ascii="Arial" w:hAnsi="Arial" w:cs="Arial"/>
            <w:color w:val="0000FF"/>
            <w:sz w:val="22"/>
            <w:szCs w:val="22"/>
            <w:u w:val="single"/>
          </w:rPr>
          <w:t>@</w:t>
        </w:r>
        <w:r w:rsidR="00D0112A" w:rsidRPr="00D0112A">
          <w:rPr>
            <w:rFonts w:ascii="Arial" w:hAnsi="Arial" w:cs="Arial"/>
            <w:color w:val="0000FF"/>
            <w:sz w:val="22"/>
            <w:szCs w:val="22"/>
            <w:u w:val="single"/>
            <w:lang w:val="en-US"/>
          </w:rPr>
          <w:t>novartis</w:t>
        </w:r>
        <w:r w:rsidR="00D0112A" w:rsidRPr="00D0112A">
          <w:rPr>
            <w:rFonts w:ascii="Arial" w:hAnsi="Arial" w:cs="Arial"/>
            <w:color w:val="0000FF"/>
            <w:sz w:val="22"/>
            <w:szCs w:val="22"/>
            <w:u w:val="single"/>
          </w:rPr>
          <w:t>.</w:t>
        </w:r>
        <w:r w:rsidR="00D0112A" w:rsidRPr="00D0112A">
          <w:rPr>
            <w:rFonts w:ascii="Arial" w:hAnsi="Arial" w:cs="Arial"/>
            <w:color w:val="0000FF"/>
            <w:sz w:val="22"/>
            <w:szCs w:val="22"/>
            <w:u w:val="single"/>
            <w:lang w:val="en-US"/>
          </w:rPr>
          <w:t>com</w:t>
        </w:r>
      </w:hyperlink>
    </w:p>
    <w:p w:rsidR="0009073B" w:rsidRPr="0009073B" w:rsidRDefault="001E2AAA" w:rsidP="0009073B">
      <w:pPr>
        <w:rPr>
          <w:rFonts w:ascii="Arial" w:hAnsi="Arial" w:cs="Arial"/>
          <w:color w:val="0000FF"/>
          <w:sz w:val="22"/>
          <w:szCs w:val="22"/>
          <w:u w:val="single"/>
        </w:rPr>
      </w:pPr>
      <w:hyperlink r:id="rId14" w:history="1">
        <w:r w:rsidR="0009073B" w:rsidRPr="0009073B">
          <w:rPr>
            <w:rFonts w:ascii="Arial" w:hAnsi="Arial" w:cs="Arial"/>
            <w:color w:val="0000FF"/>
            <w:sz w:val="22"/>
            <w:szCs w:val="22"/>
            <w:u w:val="single"/>
            <w:lang w:val="en-US"/>
          </w:rPr>
          <w:t>www</w:t>
        </w:r>
        <w:r w:rsidR="0009073B" w:rsidRPr="0009073B">
          <w:rPr>
            <w:rFonts w:ascii="Arial" w:hAnsi="Arial" w:cs="Arial"/>
            <w:color w:val="0000FF"/>
            <w:sz w:val="22"/>
            <w:szCs w:val="22"/>
            <w:u w:val="single"/>
          </w:rPr>
          <w:t>.</w:t>
        </w:r>
        <w:proofErr w:type="spellStart"/>
        <w:r w:rsidR="0009073B" w:rsidRPr="0009073B">
          <w:rPr>
            <w:rFonts w:ascii="Arial" w:hAnsi="Arial" w:cs="Arial"/>
            <w:color w:val="0000FF"/>
            <w:sz w:val="22"/>
            <w:szCs w:val="22"/>
            <w:u w:val="single"/>
            <w:lang w:val="en-US"/>
          </w:rPr>
          <w:t>novartis</w:t>
        </w:r>
        <w:proofErr w:type="spellEnd"/>
        <w:r w:rsidR="0009073B" w:rsidRPr="0009073B">
          <w:rPr>
            <w:rFonts w:ascii="Arial" w:hAnsi="Arial" w:cs="Arial"/>
            <w:color w:val="0000FF"/>
            <w:sz w:val="22"/>
            <w:szCs w:val="22"/>
            <w:u w:val="single"/>
          </w:rPr>
          <w:t>.</w:t>
        </w:r>
        <w:r w:rsidR="0009073B" w:rsidRPr="0009073B">
          <w:rPr>
            <w:rFonts w:ascii="Arial" w:hAnsi="Arial" w:cs="Arial"/>
            <w:color w:val="0000FF"/>
            <w:sz w:val="22"/>
            <w:szCs w:val="22"/>
            <w:u w:val="single"/>
            <w:lang w:val="en-US"/>
          </w:rPr>
          <w:t>com</w:t>
        </w:r>
      </w:hyperlink>
    </w:p>
    <w:p w:rsidR="00104A3B" w:rsidRPr="00104A3B" w:rsidRDefault="00104A3B" w:rsidP="00104A3B">
      <w:pPr>
        <w:autoSpaceDE w:val="0"/>
        <w:autoSpaceDN w:val="0"/>
        <w:adjustRightInd w:val="0"/>
        <w:jc w:val="both"/>
        <w:rPr>
          <w:rFonts w:ascii="Arial" w:hAnsi="Arial" w:cs="Arial"/>
          <w:color w:val="000000"/>
          <w:shd w:val="clear" w:color="auto" w:fill="FFFFFF"/>
        </w:rPr>
      </w:pPr>
    </w:p>
    <w:sectPr w:rsidR="00104A3B" w:rsidRPr="00104A3B" w:rsidSect="00797098">
      <w:footerReference w:type="even" r:id="rId15"/>
      <w:footerReference w:type="default" r:id="rId16"/>
      <w:headerReference w:type="first" r:id="rId17"/>
      <w:footerReference w:type="first" r:id="rId18"/>
      <w:footnotePr>
        <w:numFmt w:val="chicago"/>
      </w:footnotePr>
      <w:endnotePr>
        <w:numFmt w:val="decimal"/>
      </w:endnotePr>
      <w:pgSz w:w="11907" w:h="16840" w:code="9"/>
      <w:pgMar w:top="1140" w:right="1418" w:bottom="992" w:left="1797" w:header="459" w:footer="70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3C7" w:rsidRDefault="000803C7">
      <w:r>
        <w:separator/>
      </w:r>
    </w:p>
  </w:endnote>
  <w:endnote w:type="continuationSeparator" w:id="0">
    <w:p w:rsidR="000803C7" w:rsidRDefault="00080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20002A87" w:usb1="00000000" w:usb2="00000000"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Segoe Script"/>
    <w:panose1 w:val="020B0503020103020203"/>
    <w:charset w:val="A1"/>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abon">
    <w:altName w:val="Constantia"/>
    <w:panose1 w:val="02020602060200020203"/>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02FF" w:usb1="4000ACFF" w:usb2="00000001" w:usb3="00000000" w:csb0="0000019F" w:csb1="00000000"/>
  </w:font>
  <w:font w:name="Myriad Pro Light">
    <w:altName w:val="Arial"/>
    <w:panose1 w:val="00000000000000000000"/>
    <w:charset w:val="00"/>
    <w:family w:val="swiss"/>
    <w:notTrueType/>
    <w:pitch w:val="variable"/>
    <w:sig w:usb0="20000287" w:usb1="00000001" w:usb2="00000000" w:usb3="00000000" w:csb0="0000019F" w:csb1="00000000"/>
  </w:font>
  <w:font w:name="Myriad Pro Con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ArialMT">
    <w:altName w:val="MS Mincho"/>
    <w:panose1 w:val="00000000000000000000"/>
    <w:charset w:val="80"/>
    <w:family w:val="auto"/>
    <w:notTrueType/>
    <w:pitch w:val="default"/>
    <w:sig w:usb0="00000003" w:usb1="08070000" w:usb2="00000010" w:usb3="00000000" w:csb0="00020001" w:csb1="00000000"/>
  </w:font>
  <w:font w:name="Times">
    <w:panose1 w:val="02020603050405020304"/>
    <w:charset w:val="A1"/>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9D" w:rsidRDefault="007F709D">
    <w:pPr>
      <w:pStyle w:val="Footer"/>
      <w:ind w:right="360"/>
      <w:jc w:val="right"/>
      <w:rPr>
        <w:rFonts w:ascii="Sabon" w:hAnsi="Sabon"/>
        <w:noProof w:val="0"/>
        <w:sz w:val="16"/>
        <w:lang w:val="de-CH"/>
      </w:rPr>
    </w:pPr>
    <w:r>
      <w:rPr>
        <w:rFonts w:ascii="Sabon" w:hAnsi="Sabon"/>
        <w:noProof w:val="0"/>
        <w:sz w:val="16"/>
        <w:lang w:val="el-GR"/>
      </w:rPr>
      <w:t>2/2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9D" w:rsidRDefault="007F709D">
    <w:pPr>
      <w:pStyle w:val="Footer"/>
      <w:framePr w:wrap="around" w:vAnchor="text" w:hAnchor="margin" w:xAlign="right" w:y="31"/>
      <w:rPr>
        <w:rStyle w:val="PageNumber"/>
        <w:rFonts w:ascii="Times New Roman" w:hAnsi="Times New Roman"/>
        <w:noProof w:val="0"/>
        <w:spacing w:val="0"/>
        <w:sz w:val="24"/>
        <w:szCs w:val="24"/>
        <w:lang w:val="el-GR" w:eastAsia="en-US"/>
      </w:rPr>
    </w:pPr>
    <w:r>
      <w:rPr>
        <w:rStyle w:val="PageNumber"/>
        <w:lang w:val="el-GR"/>
      </w:rPr>
      <w:fldChar w:fldCharType="begin"/>
    </w:r>
    <w:r>
      <w:rPr>
        <w:rStyle w:val="PageNumber"/>
        <w:lang w:val="el-GR"/>
      </w:rPr>
      <w:instrText xml:space="preserve"> PAGE </w:instrText>
    </w:r>
    <w:r>
      <w:rPr>
        <w:rStyle w:val="PageNumber"/>
        <w:lang w:val="el-GR"/>
      </w:rPr>
      <w:fldChar w:fldCharType="separate"/>
    </w:r>
    <w:r w:rsidR="001E2AAA">
      <w:rPr>
        <w:rStyle w:val="PageNumber"/>
        <w:lang w:val="el-GR"/>
      </w:rPr>
      <w:t>2</w:t>
    </w:r>
    <w:r>
      <w:rPr>
        <w:rStyle w:val="PageNumber"/>
        <w:lang w:val="el-GR"/>
      </w:rPr>
      <w:fldChar w:fldCharType="end"/>
    </w:r>
    <w:r>
      <w:rPr>
        <w:rStyle w:val="PageNumber"/>
        <w:lang w:val="el-GR"/>
      </w:rPr>
      <w:t>/</w:t>
    </w:r>
    <w:r>
      <w:rPr>
        <w:rStyle w:val="PageNumber"/>
        <w:lang w:val="el-GR"/>
      </w:rPr>
      <w:fldChar w:fldCharType="begin"/>
    </w:r>
    <w:r>
      <w:rPr>
        <w:rStyle w:val="PageNumber"/>
        <w:lang w:val="el-GR"/>
      </w:rPr>
      <w:instrText xml:space="preserve"> NUMPAGES </w:instrText>
    </w:r>
    <w:r>
      <w:rPr>
        <w:rStyle w:val="PageNumber"/>
        <w:lang w:val="el-GR"/>
      </w:rPr>
      <w:fldChar w:fldCharType="separate"/>
    </w:r>
    <w:r w:rsidR="001E2AAA">
      <w:rPr>
        <w:rStyle w:val="PageNumber"/>
        <w:lang w:val="el-GR"/>
      </w:rPr>
      <w:t>3</w:t>
    </w:r>
    <w:r>
      <w:rPr>
        <w:rStyle w:val="PageNumber"/>
        <w:lang w:val="el-GR"/>
      </w:rPr>
      <w:fldChar w:fldCharType="end"/>
    </w:r>
  </w:p>
  <w:p w:rsidR="007F709D" w:rsidRPr="008A3CDF" w:rsidRDefault="007F709D" w:rsidP="00414931">
    <w:pPr>
      <w:pStyle w:val="BodyText2"/>
      <w:rPr>
        <w:rFonts w:asciiTheme="minorHAnsi" w:hAnsiTheme="minorHAnsi"/>
        <w:snapToGrid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9D" w:rsidRDefault="007F709D" w:rsidP="001E35CC">
    <w:pPr>
      <w:pStyle w:val="Footer"/>
      <w:tabs>
        <w:tab w:val="clear" w:pos="4536"/>
        <w:tab w:val="clear" w:pos="9072"/>
      </w:tabs>
      <w:ind w:right="33"/>
      <w:rPr>
        <w:rStyle w:val="PageNumber"/>
        <w:rFonts w:ascii="Times New Roman" w:hAnsi="Times New Roman"/>
        <w:noProof w:val="0"/>
        <w:spacing w:val="0"/>
        <w:sz w:val="24"/>
        <w:szCs w:val="24"/>
        <w:lang w:val="el-GR" w:eastAsia="en-US"/>
      </w:rPr>
    </w:pPr>
  </w:p>
  <w:p w:rsidR="007F709D" w:rsidRDefault="007F709D" w:rsidP="00695F0F">
    <w:pPr>
      <w:pStyle w:val="Footer"/>
      <w:tabs>
        <w:tab w:val="clear" w:pos="4536"/>
        <w:tab w:val="clear" w:pos="9072"/>
      </w:tabs>
      <w:ind w:right="33"/>
      <w:jc w:val="right"/>
      <w:rPr>
        <w:rFonts w:ascii="Sabon" w:hAnsi="Sabon"/>
        <w:sz w:val="16"/>
      </w:rPr>
    </w:pPr>
    <w:r>
      <w:rPr>
        <w:rStyle w:val="PageNumber"/>
        <w:lang w:val="el-GR"/>
      </w:rPr>
      <w:tab/>
    </w:r>
    <w:r>
      <w:rPr>
        <w:rStyle w:val="PageNumber"/>
        <w:lang w:val="el-GR"/>
      </w:rPr>
      <w:tab/>
    </w:r>
    <w:r>
      <w:rPr>
        <w:rStyle w:val="PageNumber"/>
        <w:lang w:val="el-GR"/>
      </w:rPr>
      <w:tab/>
    </w:r>
    <w:r>
      <w:rPr>
        <w:rStyle w:val="PageNumber"/>
        <w:lang w:val="el-GR"/>
      </w:rPr>
      <w:tab/>
    </w:r>
    <w:r>
      <w:rPr>
        <w:rStyle w:val="PageNumber"/>
        <w:lang w:val="el-GR"/>
      </w:rPr>
      <w:tab/>
    </w:r>
    <w:r>
      <w:rPr>
        <w:rStyle w:val="PageNumber"/>
        <w:lang w:val="el-GR"/>
      </w:rPr>
      <w:tab/>
    </w:r>
    <w:r>
      <w:rPr>
        <w:rStyle w:val="PageNumber"/>
        <w:lang w:val="el-GR"/>
      </w:rPr>
      <w:tab/>
    </w:r>
    <w:r>
      <w:rPr>
        <w:rStyle w:val="PageNumber"/>
        <w:lang w:val="el-GR"/>
      </w:rPr>
      <w:tab/>
    </w:r>
    <w:r>
      <w:rPr>
        <w:rStyle w:val="PageNumber"/>
        <w:lang w:val="el-GR"/>
      </w:rPr>
      <w:tab/>
    </w:r>
    <w:r>
      <w:rPr>
        <w:rStyle w:val="PageNumber"/>
        <w:lang w:val="el-GR"/>
      </w:rPr>
      <w:tab/>
    </w:r>
    <w:r>
      <w:rPr>
        <w:rStyle w:val="PageNumber"/>
        <w:lang w:val="el-GR"/>
      </w:rPr>
      <w:tab/>
      <w:t xml:space="preserve">          </w:t>
    </w:r>
    <w:r>
      <w:rPr>
        <w:rStyle w:val="PageNumber"/>
        <w:lang w:val="el-GR"/>
      </w:rPr>
      <w:fldChar w:fldCharType="begin"/>
    </w:r>
    <w:r>
      <w:rPr>
        <w:rStyle w:val="PageNumber"/>
        <w:lang w:val="el-GR"/>
      </w:rPr>
      <w:instrText xml:space="preserve"> PAGE </w:instrText>
    </w:r>
    <w:r>
      <w:rPr>
        <w:rStyle w:val="PageNumber"/>
        <w:lang w:val="el-GR"/>
      </w:rPr>
      <w:fldChar w:fldCharType="separate"/>
    </w:r>
    <w:r w:rsidR="001E2AAA">
      <w:rPr>
        <w:rStyle w:val="PageNumber"/>
        <w:lang w:val="el-GR"/>
      </w:rPr>
      <w:t>1</w:t>
    </w:r>
    <w:r>
      <w:rPr>
        <w:rStyle w:val="PageNumber"/>
        <w:lang w:val="el-GR"/>
      </w:rPr>
      <w:fldChar w:fldCharType="end"/>
    </w:r>
    <w:r>
      <w:rPr>
        <w:rStyle w:val="PageNumber"/>
        <w:lang w:val="el-GR"/>
      </w:rPr>
      <w:t>/</w:t>
    </w:r>
    <w:r>
      <w:rPr>
        <w:rStyle w:val="PageNumber"/>
        <w:lang w:val="el-GR"/>
      </w:rPr>
      <w:fldChar w:fldCharType="begin"/>
    </w:r>
    <w:r>
      <w:rPr>
        <w:rStyle w:val="PageNumber"/>
        <w:lang w:val="el-GR"/>
      </w:rPr>
      <w:instrText xml:space="preserve"> NUMPAGES </w:instrText>
    </w:r>
    <w:r>
      <w:rPr>
        <w:rStyle w:val="PageNumber"/>
        <w:lang w:val="el-GR"/>
      </w:rPr>
      <w:fldChar w:fldCharType="separate"/>
    </w:r>
    <w:r w:rsidR="001E2AAA">
      <w:rPr>
        <w:rStyle w:val="PageNumber"/>
        <w:lang w:val="el-GR"/>
      </w:rPr>
      <w:t>3</w:t>
    </w:r>
    <w:r>
      <w:rPr>
        <w:rStyle w:val="PageNumber"/>
        <w:lang w:val="el-G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3C7" w:rsidRDefault="000803C7">
      <w:r>
        <w:separator/>
      </w:r>
    </w:p>
  </w:footnote>
  <w:footnote w:type="continuationSeparator" w:id="0">
    <w:p w:rsidR="000803C7" w:rsidRDefault="000803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09D" w:rsidRPr="00104A3B" w:rsidRDefault="007F709D" w:rsidP="00104A3B">
    <w:pPr>
      <w:widowControl w:val="0"/>
      <w:spacing w:line="200" w:lineRule="exact"/>
      <w:jc w:val="right"/>
      <w:rPr>
        <w:rFonts w:ascii="Arial" w:eastAsiaTheme="minorHAnsi" w:hAnsi="Arial" w:cs="Arial"/>
        <w:sz w:val="20"/>
        <w:szCs w:val="20"/>
        <w:lang w:eastAsia="el-GR" w:bidi="el-GR"/>
      </w:rPr>
    </w:pPr>
    <w:proofErr w:type="spellStart"/>
    <w:r w:rsidRPr="00104A3B">
      <w:rPr>
        <w:rFonts w:ascii="Arial" w:eastAsiaTheme="minorHAnsi" w:hAnsi="Arial" w:cs="Arial"/>
        <w:sz w:val="20"/>
        <w:szCs w:val="20"/>
        <w:lang w:eastAsia="el-GR" w:bidi="el-GR"/>
      </w:rPr>
      <w:t>Νovartis</w:t>
    </w:r>
    <w:proofErr w:type="spellEnd"/>
    <w:r w:rsidRPr="00104A3B">
      <w:rPr>
        <w:rFonts w:ascii="Arial" w:eastAsiaTheme="minorHAnsi" w:hAnsi="Arial" w:cs="Arial"/>
        <w:sz w:val="20"/>
        <w:szCs w:val="20"/>
        <w:lang w:eastAsia="el-GR" w:bidi="el-GR"/>
      </w:rPr>
      <w:t xml:space="preserve"> </w:t>
    </w:r>
    <w:proofErr w:type="spellStart"/>
    <w:r w:rsidRPr="00104A3B">
      <w:rPr>
        <w:rFonts w:ascii="Arial" w:eastAsiaTheme="minorHAnsi" w:hAnsi="Arial" w:cs="Arial"/>
        <w:sz w:val="20"/>
        <w:szCs w:val="20"/>
        <w:lang w:eastAsia="el-GR" w:bidi="el-GR"/>
      </w:rPr>
      <w:t>Hellas</w:t>
    </w:r>
    <w:proofErr w:type="spellEnd"/>
  </w:p>
  <w:p w:rsidR="007F709D" w:rsidRPr="00104A3B" w:rsidRDefault="007F709D" w:rsidP="00104A3B">
    <w:pPr>
      <w:widowControl w:val="0"/>
      <w:spacing w:line="200" w:lineRule="exact"/>
      <w:jc w:val="right"/>
      <w:rPr>
        <w:rFonts w:ascii="Arial" w:eastAsiaTheme="minorHAnsi" w:hAnsi="Arial" w:cs="Arial"/>
        <w:sz w:val="20"/>
        <w:szCs w:val="20"/>
        <w:lang w:eastAsia="el-GR" w:bidi="el-GR"/>
      </w:rPr>
    </w:pPr>
    <w:r w:rsidRPr="00104A3B">
      <w:rPr>
        <w:rFonts w:ascii="Arial" w:eastAsiaTheme="minorHAnsi" w:hAnsi="Arial" w:cs="Arial"/>
        <w:noProof/>
        <w:sz w:val="20"/>
        <w:szCs w:val="20"/>
        <w:lang w:val="en-US"/>
      </w:rPr>
      <w:drawing>
        <wp:anchor distT="0" distB="0" distL="114300" distR="114300" simplePos="0" relativeHeight="251659264" behindDoc="1" locked="0" layoutInCell="1" allowOverlap="1">
          <wp:simplePos x="0" y="0"/>
          <wp:positionH relativeFrom="column">
            <wp:posOffset>-1905</wp:posOffset>
          </wp:positionH>
          <wp:positionV relativeFrom="paragraph">
            <wp:posOffset>91440</wp:posOffset>
          </wp:positionV>
          <wp:extent cx="1817370" cy="341630"/>
          <wp:effectExtent l="0" t="0" r="0" b="0"/>
          <wp:wrapTight wrapText="bothSides">
            <wp:wrapPolygon edited="0">
              <wp:start x="906" y="0"/>
              <wp:lineTo x="0" y="2409"/>
              <wp:lineTo x="0" y="19271"/>
              <wp:lineTo x="906" y="20476"/>
              <wp:lineTo x="20830" y="20476"/>
              <wp:lineTo x="21283" y="18067"/>
              <wp:lineTo x="21283" y="6022"/>
              <wp:lineTo x="2491" y="0"/>
              <wp:lineTo x="906"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7370" cy="341630"/>
                  </a:xfrm>
                  <a:prstGeom prst="rect">
                    <a:avLst/>
                  </a:prstGeom>
                  <a:noFill/>
                </pic:spPr>
              </pic:pic>
            </a:graphicData>
          </a:graphic>
        </wp:anchor>
      </w:drawing>
    </w:r>
    <w:r w:rsidRPr="00104A3B">
      <w:rPr>
        <w:rFonts w:ascii="Arial" w:eastAsiaTheme="minorHAnsi" w:hAnsi="Arial" w:cs="Arial"/>
        <w:sz w:val="20"/>
        <w:szCs w:val="20"/>
        <w:lang w:eastAsia="el-GR" w:bidi="el-GR"/>
      </w:rPr>
      <w:t xml:space="preserve">Τμήμα Επικοινωνίας </w:t>
    </w:r>
  </w:p>
  <w:p w:rsidR="007F709D" w:rsidRPr="00104A3B" w:rsidRDefault="007F709D" w:rsidP="00104A3B">
    <w:pPr>
      <w:widowControl w:val="0"/>
      <w:spacing w:line="200" w:lineRule="exact"/>
      <w:jc w:val="right"/>
      <w:rPr>
        <w:rFonts w:ascii="Arial" w:eastAsiaTheme="minorHAnsi" w:hAnsi="Arial" w:cs="Arial"/>
        <w:sz w:val="20"/>
        <w:szCs w:val="20"/>
        <w:lang w:eastAsia="el-GR" w:bidi="el-GR"/>
      </w:rPr>
    </w:pPr>
  </w:p>
  <w:p w:rsidR="007F709D" w:rsidRPr="00104A3B" w:rsidRDefault="007F709D" w:rsidP="00104A3B">
    <w:pPr>
      <w:widowControl w:val="0"/>
      <w:spacing w:line="200" w:lineRule="exact"/>
      <w:jc w:val="right"/>
      <w:rPr>
        <w:rFonts w:ascii="Arial" w:eastAsiaTheme="minorHAnsi" w:hAnsi="Arial" w:cs="Arial"/>
        <w:sz w:val="20"/>
        <w:szCs w:val="20"/>
        <w:lang w:eastAsia="el-GR" w:bidi="el-GR"/>
      </w:rPr>
    </w:pPr>
    <w:r w:rsidRPr="00104A3B">
      <w:rPr>
        <w:rFonts w:ascii="Arial" w:eastAsiaTheme="minorHAnsi" w:hAnsi="Arial" w:cs="Arial"/>
        <w:sz w:val="20"/>
        <w:szCs w:val="20"/>
        <w:lang w:eastAsia="el-GR" w:bidi="el-GR"/>
      </w:rPr>
      <w:t>Ελλάδα</w:t>
    </w:r>
  </w:p>
  <w:p w:rsidR="007F709D" w:rsidRPr="00104A3B" w:rsidRDefault="001E2AAA" w:rsidP="00104A3B">
    <w:pPr>
      <w:widowControl w:val="0"/>
      <w:spacing w:line="200" w:lineRule="exact"/>
      <w:jc w:val="right"/>
      <w:rPr>
        <w:rFonts w:ascii="Arial" w:eastAsiaTheme="minorHAnsi" w:hAnsi="Arial" w:cs="Arial"/>
        <w:sz w:val="20"/>
        <w:szCs w:val="20"/>
        <w:lang w:eastAsia="el-GR" w:bidi="el-GR"/>
      </w:rPr>
    </w:pPr>
    <w:hyperlink r:id="rId2" w:history="1">
      <w:r w:rsidR="007F709D" w:rsidRPr="00104A3B">
        <w:rPr>
          <w:rFonts w:ascii="Arial" w:eastAsiaTheme="minorHAnsi" w:hAnsi="Arial" w:cs="Arial"/>
          <w:color w:val="0000FF" w:themeColor="hyperlink"/>
          <w:sz w:val="20"/>
          <w:szCs w:val="20"/>
          <w:u w:val="single"/>
          <w:lang w:eastAsia="el-GR" w:bidi="el-GR"/>
        </w:rPr>
        <w:t>http://www.novartis.gr</w:t>
      </w:r>
    </w:hyperlink>
  </w:p>
  <w:p w:rsidR="007F709D" w:rsidRPr="00104A3B" w:rsidRDefault="007F709D" w:rsidP="00104A3B">
    <w:pPr>
      <w:widowControl w:val="0"/>
      <w:tabs>
        <w:tab w:val="left" w:pos="301"/>
      </w:tabs>
      <w:spacing w:line="200" w:lineRule="exact"/>
      <w:rPr>
        <w:rFonts w:ascii="Arial" w:eastAsiaTheme="minorHAnsi" w:hAnsi="Arial" w:cs="Arial"/>
        <w:sz w:val="20"/>
        <w:szCs w:val="20"/>
        <w:lang w:eastAsia="el-GR" w:bidi="el-GR"/>
      </w:rPr>
    </w:pPr>
    <w:r w:rsidRPr="00104A3B">
      <w:rPr>
        <w:rFonts w:ascii="Arial" w:eastAsiaTheme="minorHAnsi" w:hAnsi="Arial" w:cs="Arial"/>
        <w:sz w:val="20"/>
        <w:szCs w:val="20"/>
        <w:lang w:eastAsia="el-GR" w:bidi="el-GR"/>
      </w:rPr>
      <w:tab/>
    </w:r>
  </w:p>
  <w:p w:rsidR="007F709D" w:rsidRPr="00A5173E" w:rsidRDefault="007F709D">
    <w:pPr>
      <w:pStyle w:val="Header"/>
      <w:rPr>
        <w:lang w:val="el-G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21B27"/>
    <w:multiLevelType w:val="hybridMultilevel"/>
    <w:tmpl w:val="61CE7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5E1277"/>
    <w:multiLevelType w:val="hybridMultilevel"/>
    <w:tmpl w:val="2A8A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8FE299F"/>
    <w:multiLevelType w:val="hybridMultilevel"/>
    <w:tmpl w:val="05BC64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Aria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Arial"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Arial"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A093F0E"/>
    <w:multiLevelType w:val="hybridMultilevel"/>
    <w:tmpl w:val="664E2E7A"/>
    <w:lvl w:ilvl="0" w:tplc="04090001">
      <w:start w:val="1"/>
      <w:numFmt w:val="bullet"/>
      <w:lvlText w:val=""/>
      <w:lvlJc w:val="left"/>
      <w:pPr>
        <w:tabs>
          <w:tab w:val="num" w:pos="717"/>
        </w:tabs>
        <w:ind w:left="717" w:hanging="360"/>
      </w:pPr>
      <w:rPr>
        <w:rFonts w:ascii="Symbol" w:hAnsi="Symbol" w:hint="default"/>
      </w:rPr>
    </w:lvl>
    <w:lvl w:ilvl="1" w:tplc="04090003">
      <w:start w:val="1"/>
      <w:numFmt w:val="bullet"/>
      <w:lvlText w:val="o"/>
      <w:lvlJc w:val="left"/>
      <w:pPr>
        <w:tabs>
          <w:tab w:val="num" w:pos="1077"/>
        </w:tabs>
        <w:ind w:left="1077" w:hanging="360"/>
      </w:pPr>
      <w:rPr>
        <w:rFonts w:ascii="Courier New" w:hAnsi="Courier New" w:cs="Courier New" w:hint="default"/>
      </w:rPr>
    </w:lvl>
    <w:lvl w:ilvl="2" w:tplc="04090005">
      <w:start w:val="1"/>
      <w:numFmt w:val="bullet"/>
      <w:lvlText w:val=""/>
      <w:lvlJc w:val="left"/>
      <w:pPr>
        <w:tabs>
          <w:tab w:val="num" w:pos="1797"/>
        </w:tabs>
        <w:ind w:left="1797" w:hanging="360"/>
      </w:pPr>
      <w:rPr>
        <w:rFonts w:ascii="Wingdings" w:hAnsi="Wingdings" w:hint="default"/>
      </w:rPr>
    </w:lvl>
    <w:lvl w:ilvl="3" w:tplc="04090001">
      <w:start w:val="1"/>
      <w:numFmt w:val="bullet"/>
      <w:lvlText w:val=""/>
      <w:lvlJc w:val="left"/>
      <w:pPr>
        <w:tabs>
          <w:tab w:val="num" w:pos="2517"/>
        </w:tabs>
        <w:ind w:left="2517" w:hanging="360"/>
      </w:pPr>
      <w:rPr>
        <w:rFonts w:ascii="Symbol" w:hAnsi="Symbol" w:hint="default"/>
      </w:rPr>
    </w:lvl>
    <w:lvl w:ilvl="4" w:tplc="04090003" w:tentative="1">
      <w:start w:val="1"/>
      <w:numFmt w:val="bullet"/>
      <w:lvlText w:val="o"/>
      <w:lvlJc w:val="left"/>
      <w:pPr>
        <w:tabs>
          <w:tab w:val="num" w:pos="3237"/>
        </w:tabs>
        <w:ind w:left="3237" w:hanging="360"/>
      </w:pPr>
      <w:rPr>
        <w:rFonts w:ascii="Courier New" w:hAnsi="Courier New" w:cs="Courier New" w:hint="default"/>
      </w:rPr>
    </w:lvl>
    <w:lvl w:ilvl="5" w:tplc="04090005" w:tentative="1">
      <w:start w:val="1"/>
      <w:numFmt w:val="bullet"/>
      <w:lvlText w:val=""/>
      <w:lvlJc w:val="left"/>
      <w:pPr>
        <w:tabs>
          <w:tab w:val="num" w:pos="3957"/>
        </w:tabs>
        <w:ind w:left="3957" w:hanging="360"/>
      </w:pPr>
      <w:rPr>
        <w:rFonts w:ascii="Wingdings" w:hAnsi="Wingdings" w:hint="default"/>
      </w:rPr>
    </w:lvl>
    <w:lvl w:ilvl="6" w:tplc="04090001" w:tentative="1">
      <w:start w:val="1"/>
      <w:numFmt w:val="bullet"/>
      <w:lvlText w:val=""/>
      <w:lvlJc w:val="left"/>
      <w:pPr>
        <w:tabs>
          <w:tab w:val="num" w:pos="4677"/>
        </w:tabs>
        <w:ind w:left="4677" w:hanging="360"/>
      </w:pPr>
      <w:rPr>
        <w:rFonts w:ascii="Symbol" w:hAnsi="Symbol" w:hint="default"/>
      </w:rPr>
    </w:lvl>
    <w:lvl w:ilvl="7" w:tplc="04090003" w:tentative="1">
      <w:start w:val="1"/>
      <w:numFmt w:val="bullet"/>
      <w:lvlText w:val="o"/>
      <w:lvlJc w:val="left"/>
      <w:pPr>
        <w:tabs>
          <w:tab w:val="num" w:pos="5397"/>
        </w:tabs>
        <w:ind w:left="5397" w:hanging="360"/>
      </w:pPr>
      <w:rPr>
        <w:rFonts w:ascii="Courier New" w:hAnsi="Courier New" w:cs="Courier New" w:hint="default"/>
      </w:rPr>
    </w:lvl>
    <w:lvl w:ilvl="8" w:tplc="04090005" w:tentative="1">
      <w:start w:val="1"/>
      <w:numFmt w:val="bullet"/>
      <w:lvlText w:val=""/>
      <w:lvlJc w:val="left"/>
      <w:pPr>
        <w:tabs>
          <w:tab w:val="num" w:pos="6117"/>
        </w:tabs>
        <w:ind w:left="6117" w:hanging="360"/>
      </w:pPr>
      <w:rPr>
        <w:rFonts w:ascii="Wingdings" w:hAnsi="Wingdings" w:hint="default"/>
      </w:rPr>
    </w:lvl>
  </w:abstractNum>
  <w:abstractNum w:abstractNumId="4">
    <w:nsid w:val="182336D3"/>
    <w:multiLevelType w:val="hybridMultilevel"/>
    <w:tmpl w:val="FC9691AC"/>
    <w:lvl w:ilvl="0" w:tplc="0409000F">
      <w:start w:val="1"/>
      <w:numFmt w:val="decimal"/>
      <w:lvlText w:val="%1."/>
      <w:lvlJc w:val="left"/>
      <w:pPr>
        <w:ind w:left="720" w:hanging="72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5D56C4"/>
    <w:multiLevelType w:val="hybridMultilevel"/>
    <w:tmpl w:val="C5D63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850E51"/>
    <w:multiLevelType w:val="hybridMultilevel"/>
    <w:tmpl w:val="CB7A9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F51393C"/>
    <w:multiLevelType w:val="hybridMultilevel"/>
    <w:tmpl w:val="09EAD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FD32D4"/>
    <w:multiLevelType w:val="hybridMultilevel"/>
    <w:tmpl w:val="EE2A5086"/>
    <w:lvl w:ilvl="0" w:tplc="F53EEF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FC4AAF"/>
    <w:multiLevelType w:val="hybridMultilevel"/>
    <w:tmpl w:val="B714F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53C55FD"/>
    <w:multiLevelType w:val="hybridMultilevel"/>
    <w:tmpl w:val="6100C410"/>
    <w:lvl w:ilvl="0" w:tplc="B884558E">
      <w:start w:val="1"/>
      <w:numFmt w:val="bullet"/>
      <w:pStyle w:val="NBullets1stLevel"/>
      <w:lvlText w:val=""/>
      <w:lvlJc w:val="left"/>
      <w:pPr>
        <w:tabs>
          <w:tab w:val="num" w:pos="936"/>
        </w:tabs>
        <w:ind w:left="936" w:hanging="288"/>
      </w:pPr>
      <w:rPr>
        <w:rFonts w:ascii="Symbol" w:hAnsi="Symbol" w:hint="default"/>
        <w:color w:val="0083A9"/>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color w:val="0083A9"/>
        <w:sz w:val="20"/>
        <w:szCs w:val="20"/>
      </w:rPr>
    </w:lvl>
    <w:lvl w:ilvl="3" w:tplc="04090003">
      <w:start w:val="1"/>
      <w:numFmt w:val="bullet"/>
      <w:lvlText w:val="o"/>
      <w:lvlJc w:val="left"/>
      <w:pPr>
        <w:tabs>
          <w:tab w:val="num" w:pos="2880"/>
        </w:tabs>
        <w:ind w:left="2880" w:hanging="360"/>
      </w:pPr>
      <w:rPr>
        <w:rFonts w:ascii="Courier New" w:hAnsi="Courier New" w:cs="Courier New" w:hint="default"/>
        <w:color w:val="0083A9"/>
        <w:sz w:val="20"/>
        <w:szCs w:val="20"/>
      </w:rPr>
    </w:lvl>
    <w:lvl w:ilvl="4" w:tplc="75665962">
      <w:start w:val="1"/>
      <w:numFmt w:val="bullet"/>
      <w:lvlText w:val=""/>
      <w:lvlJc w:val="left"/>
      <w:pPr>
        <w:tabs>
          <w:tab w:val="num" w:pos="3600"/>
        </w:tabs>
        <w:ind w:left="3600" w:hanging="360"/>
      </w:pPr>
      <w:rPr>
        <w:rFonts w:ascii="Symbol" w:hAnsi="Symbol" w:hint="default"/>
        <w:color w:val="008080"/>
        <w:sz w:val="20"/>
        <w:szCs w:val="20"/>
      </w:rPr>
    </w:lvl>
    <w:lvl w:ilvl="5" w:tplc="18607310">
      <w:start w:val="1"/>
      <w:numFmt w:val="bullet"/>
      <w:lvlText w:val="o"/>
      <w:lvlJc w:val="left"/>
      <w:pPr>
        <w:tabs>
          <w:tab w:val="num" w:pos="4320"/>
        </w:tabs>
        <w:ind w:left="4320" w:hanging="360"/>
      </w:pPr>
      <w:rPr>
        <w:rFonts w:ascii="Courier New" w:hAnsi="Courier New" w:hint="default"/>
        <w:color w:val="008080"/>
        <w:sz w:val="20"/>
        <w:szCs w:val="20"/>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F17778"/>
    <w:multiLevelType w:val="hybridMultilevel"/>
    <w:tmpl w:val="F924737C"/>
    <w:lvl w:ilvl="0" w:tplc="F536AF3C">
      <w:start w:val="1"/>
      <w:numFmt w:val="bullet"/>
      <w:lvlText w:val="•"/>
      <w:lvlJc w:val="left"/>
      <w:pPr>
        <w:tabs>
          <w:tab w:val="num" w:pos="720"/>
        </w:tabs>
        <w:ind w:left="720" w:hanging="360"/>
      </w:pPr>
      <w:rPr>
        <w:rFonts w:ascii="Times New Roman" w:hAnsi="Times New Roman" w:hint="default"/>
      </w:rPr>
    </w:lvl>
    <w:lvl w:ilvl="1" w:tplc="2C3EA3E4" w:tentative="1">
      <w:start w:val="1"/>
      <w:numFmt w:val="bullet"/>
      <w:lvlText w:val="•"/>
      <w:lvlJc w:val="left"/>
      <w:pPr>
        <w:tabs>
          <w:tab w:val="num" w:pos="1440"/>
        </w:tabs>
        <w:ind w:left="1440" w:hanging="360"/>
      </w:pPr>
      <w:rPr>
        <w:rFonts w:ascii="Times New Roman" w:hAnsi="Times New Roman" w:hint="default"/>
      </w:rPr>
    </w:lvl>
    <w:lvl w:ilvl="2" w:tplc="00E6C2AC" w:tentative="1">
      <w:start w:val="1"/>
      <w:numFmt w:val="bullet"/>
      <w:lvlText w:val="•"/>
      <w:lvlJc w:val="left"/>
      <w:pPr>
        <w:tabs>
          <w:tab w:val="num" w:pos="2160"/>
        </w:tabs>
        <w:ind w:left="2160" w:hanging="360"/>
      </w:pPr>
      <w:rPr>
        <w:rFonts w:ascii="Times New Roman" w:hAnsi="Times New Roman" w:hint="default"/>
      </w:rPr>
    </w:lvl>
    <w:lvl w:ilvl="3" w:tplc="F676B0F6" w:tentative="1">
      <w:start w:val="1"/>
      <w:numFmt w:val="bullet"/>
      <w:lvlText w:val="•"/>
      <w:lvlJc w:val="left"/>
      <w:pPr>
        <w:tabs>
          <w:tab w:val="num" w:pos="2880"/>
        </w:tabs>
        <w:ind w:left="2880" w:hanging="360"/>
      </w:pPr>
      <w:rPr>
        <w:rFonts w:ascii="Times New Roman" w:hAnsi="Times New Roman" w:hint="default"/>
      </w:rPr>
    </w:lvl>
    <w:lvl w:ilvl="4" w:tplc="440E5946" w:tentative="1">
      <w:start w:val="1"/>
      <w:numFmt w:val="bullet"/>
      <w:lvlText w:val="•"/>
      <w:lvlJc w:val="left"/>
      <w:pPr>
        <w:tabs>
          <w:tab w:val="num" w:pos="3600"/>
        </w:tabs>
        <w:ind w:left="3600" w:hanging="360"/>
      </w:pPr>
      <w:rPr>
        <w:rFonts w:ascii="Times New Roman" w:hAnsi="Times New Roman" w:hint="default"/>
      </w:rPr>
    </w:lvl>
    <w:lvl w:ilvl="5" w:tplc="385231AC" w:tentative="1">
      <w:start w:val="1"/>
      <w:numFmt w:val="bullet"/>
      <w:lvlText w:val="•"/>
      <w:lvlJc w:val="left"/>
      <w:pPr>
        <w:tabs>
          <w:tab w:val="num" w:pos="4320"/>
        </w:tabs>
        <w:ind w:left="4320" w:hanging="360"/>
      </w:pPr>
      <w:rPr>
        <w:rFonts w:ascii="Times New Roman" w:hAnsi="Times New Roman" w:hint="default"/>
      </w:rPr>
    </w:lvl>
    <w:lvl w:ilvl="6" w:tplc="24180E10" w:tentative="1">
      <w:start w:val="1"/>
      <w:numFmt w:val="bullet"/>
      <w:lvlText w:val="•"/>
      <w:lvlJc w:val="left"/>
      <w:pPr>
        <w:tabs>
          <w:tab w:val="num" w:pos="5040"/>
        </w:tabs>
        <w:ind w:left="5040" w:hanging="360"/>
      </w:pPr>
      <w:rPr>
        <w:rFonts w:ascii="Times New Roman" w:hAnsi="Times New Roman" w:hint="default"/>
      </w:rPr>
    </w:lvl>
    <w:lvl w:ilvl="7" w:tplc="C3E26D94" w:tentative="1">
      <w:start w:val="1"/>
      <w:numFmt w:val="bullet"/>
      <w:lvlText w:val="•"/>
      <w:lvlJc w:val="left"/>
      <w:pPr>
        <w:tabs>
          <w:tab w:val="num" w:pos="5760"/>
        </w:tabs>
        <w:ind w:left="5760" w:hanging="360"/>
      </w:pPr>
      <w:rPr>
        <w:rFonts w:ascii="Times New Roman" w:hAnsi="Times New Roman" w:hint="default"/>
      </w:rPr>
    </w:lvl>
    <w:lvl w:ilvl="8" w:tplc="4134B44A" w:tentative="1">
      <w:start w:val="1"/>
      <w:numFmt w:val="bullet"/>
      <w:lvlText w:val="•"/>
      <w:lvlJc w:val="left"/>
      <w:pPr>
        <w:tabs>
          <w:tab w:val="num" w:pos="6480"/>
        </w:tabs>
        <w:ind w:left="6480" w:hanging="360"/>
      </w:pPr>
      <w:rPr>
        <w:rFonts w:ascii="Times New Roman" w:hAnsi="Times New Roman" w:hint="default"/>
      </w:rPr>
    </w:lvl>
  </w:abstractNum>
  <w:abstractNum w:abstractNumId="12">
    <w:nsid w:val="46AE3F5F"/>
    <w:multiLevelType w:val="hybridMultilevel"/>
    <w:tmpl w:val="DE96DC6A"/>
    <w:lvl w:ilvl="0" w:tplc="8C229CCE">
      <w:start w:val="1"/>
      <w:numFmt w:val="bullet"/>
      <w:lvlText w:val="•"/>
      <w:lvlJc w:val="left"/>
      <w:pPr>
        <w:tabs>
          <w:tab w:val="num" w:pos="720"/>
        </w:tabs>
        <w:ind w:left="720" w:hanging="360"/>
      </w:pPr>
      <w:rPr>
        <w:rFonts w:ascii="Times New Roman" w:hAnsi="Times New Roman" w:hint="default"/>
      </w:rPr>
    </w:lvl>
    <w:lvl w:ilvl="1" w:tplc="1CFEA420" w:tentative="1">
      <w:start w:val="1"/>
      <w:numFmt w:val="bullet"/>
      <w:lvlText w:val="•"/>
      <w:lvlJc w:val="left"/>
      <w:pPr>
        <w:tabs>
          <w:tab w:val="num" w:pos="1440"/>
        </w:tabs>
        <w:ind w:left="1440" w:hanging="360"/>
      </w:pPr>
      <w:rPr>
        <w:rFonts w:ascii="Times New Roman" w:hAnsi="Times New Roman" w:hint="default"/>
      </w:rPr>
    </w:lvl>
    <w:lvl w:ilvl="2" w:tplc="F2FEAD28" w:tentative="1">
      <w:start w:val="1"/>
      <w:numFmt w:val="bullet"/>
      <w:lvlText w:val="•"/>
      <w:lvlJc w:val="left"/>
      <w:pPr>
        <w:tabs>
          <w:tab w:val="num" w:pos="2160"/>
        </w:tabs>
        <w:ind w:left="2160" w:hanging="360"/>
      </w:pPr>
      <w:rPr>
        <w:rFonts w:ascii="Times New Roman" w:hAnsi="Times New Roman" w:hint="default"/>
      </w:rPr>
    </w:lvl>
    <w:lvl w:ilvl="3" w:tplc="4712EB2A" w:tentative="1">
      <w:start w:val="1"/>
      <w:numFmt w:val="bullet"/>
      <w:lvlText w:val="•"/>
      <w:lvlJc w:val="left"/>
      <w:pPr>
        <w:tabs>
          <w:tab w:val="num" w:pos="2880"/>
        </w:tabs>
        <w:ind w:left="2880" w:hanging="360"/>
      </w:pPr>
      <w:rPr>
        <w:rFonts w:ascii="Times New Roman" w:hAnsi="Times New Roman" w:hint="default"/>
      </w:rPr>
    </w:lvl>
    <w:lvl w:ilvl="4" w:tplc="47A282B6" w:tentative="1">
      <w:start w:val="1"/>
      <w:numFmt w:val="bullet"/>
      <w:lvlText w:val="•"/>
      <w:lvlJc w:val="left"/>
      <w:pPr>
        <w:tabs>
          <w:tab w:val="num" w:pos="3600"/>
        </w:tabs>
        <w:ind w:left="3600" w:hanging="360"/>
      </w:pPr>
      <w:rPr>
        <w:rFonts w:ascii="Times New Roman" w:hAnsi="Times New Roman" w:hint="default"/>
      </w:rPr>
    </w:lvl>
    <w:lvl w:ilvl="5" w:tplc="E4F4EF2E" w:tentative="1">
      <w:start w:val="1"/>
      <w:numFmt w:val="bullet"/>
      <w:lvlText w:val="•"/>
      <w:lvlJc w:val="left"/>
      <w:pPr>
        <w:tabs>
          <w:tab w:val="num" w:pos="4320"/>
        </w:tabs>
        <w:ind w:left="4320" w:hanging="360"/>
      </w:pPr>
      <w:rPr>
        <w:rFonts w:ascii="Times New Roman" w:hAnsi="Times New Roman" w:hint="default"/>
      </w:rPr>
    </w:lvl>
    <w:lvl w:ilvl="6" w:tplc="48AC4BDA" w:tentative="1">
      <w:start w:val="1"/>
      <w:numFmt w:val="bullet"/>
      <w:lvlText w:val="•"/>
      <w:lvlJc w:val="left"/>
      <w:pPr>
        <w:tabs>
          <w:tab w:val="num" w:pos="5040"/>
        </w:tabs>
        <w:ind w:left="5040" w:hanging="360"/>
      </w:pPr>
      <w:rPr>
        <w:rFonts w:ascii="Times New Roman" w:hAnsi="Times New Roman" w:hint="default"/>
      </w:rPr>
    </w:lvl>
    <w:lvl w:ilvl="7" w:tplc="3F504154" w:tentative="1">
      <w:start w:val="1"/>
      <w:numFmt w:val="bullet"/>
      <w:lvlText w:val="•"/>
      <w:lvlJc w:val="left"/>
      <w:pPr>
        <w:tabs>
          <w:tab w:val="num" w:pos="5760"/>
        </w:tabs>
        <w:ind w:left="5760" w:hanging="360"/>
      </w:pPr>
      <w:rPr>
        <w:rFonts w:ascii="Times New Roman" w:hAnsi="Times New Roman" w:hint="default"/>
      </w:rPr>
    </w:lvl>
    <w:lvl w:ilvl="8" w:tplc="94FE44E8" w:tentative="1">
      <w:start w:val="1"/>
      <w:numFmt w:val="bullet"/>
      <w:lvlText w:val="•"/>
      <w:lvlJc w:val="left"/>
      <w:pPr>
        <w:tabs>
          <w:tab w:val="num" w:pos="6480"/>
        </w:tabs>
        <w:ind w:left="6480" w:hanging="360"/>
      </w:pPr>
      <w:rPr>
        <w:rFonts w:ascii="Times New Roman" w:hAnsi="Times New Roman" w:hint="default"/>
      </w:rPr>
    </w:lvl>
  </w:abstractNum>
  <w:abstractNum w:abstractNumId="13">
    <w:nsid w:val="49882052"/>
    <w:multiLevelType w:val="hybridMultilevel"/>
    <w:tmpl w:val="5C36E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F801AF2"/>
    <w:multiLevelType w:val="hybridMultilevel"/>
    <w:tmpl w:val="F1A6148E"/>
    <w:lvl w:ilvl="0" w:tplc="FC166140">
      <w:start w:val="1"/>
      <w:numFmt w:val="bullet"/>
      <w:lvlText w:val="•"/>
      <w:lvlJc w:val="left"/>
      <w:pPr>
        <w:tabs>
          <w:tab w:val="num" w:pos="720"/>
        </w:tabs>
        <w:ind w:left="720" w:hanging="360"/>
      </w:pPr>
      <w:rPr>
        <w:rFonts w:ascii="Times New Roman" w:hAnsi="Times New Roman" w:hint="default"/>
      </w:rPr>
    </w:lvl>
    <w:lvl w:ilvl="1" w:tplc="2B20C792" w:tentative="1">
      <w:start w:val="1"/>
      <w:numFmt w:val="bullet"/>
      <w:lvlText w:val="•"/>
      <w:lvlJc w:val="left"/>
      <w:pPr>
        <w:tabs>
          <w:tab w:val="num" w:pos="1440"/>
        </w:tabs>
        <w:ind w:left="1440" w:hanging="360"/>
      </w:pPr>
      <w:rPr>
        <w:rFonts w:ascii="Times New Roman" w:hAnsi="Times New Roman" w:hint="default"/>
      </w:rPr>
    </w:lvl>
    <w:lvl w:ilvl="2" w:tplc="D0805CAA" w:tentative="1">
      <w:start w:val="1"/>
      <w:numFmt w:val="bullet"/>
      <w:lvlText w:val="•"/>
      <w:lvlJc w:val="left"/>
      <w:pPr>
        <w:tabs>
          <w:tab w:val="num" w:pos="2160"/>
        </w:tabs>
        <w:ind w:left="2160" w:hanging="360"/>
      </w:pPr>
      <w:rPr>
        <w:rFonts w:ascii="Times New Roman" w:hAnsi="Times New Roman" w:hint="default"/>
      </w:rPr>
    </w:lvl>
    <w:lvl w:ilvl="3" w:tplc="5DFE3528" w:tentative="1">
      <w:start w:val="1"/>
      <w:numFmt w:val="bullet"/>
      <w:lvlText w:val="•"/>
      <w:lvlJc w:val="left"/>
      <w:pPr>
        <w:tabs>
          <w:tab w:val="num" w:pos="2880"/>
        </w:tabs>
        <w:ind w:left="2880" w:hanging="360"/>
      </w:pPr>
      <w:rPr>
        <w:rFonts w:ascii="Times New Roman" w:hAnsi="Times New Roman" w:hint="default"/>
      </w:rPr>
    </w:lvl>
    <w:lvl w:ilvl="4" w:tplc="BF780122" w:tentative="1">
      <w:start w:val="1"/>
      <w:numFmt w:val="bullet"/>
      <w:lvlText w:val="•"/>
      <w:lvlJc w:val="left"/>
      <w:pPr>
        <w:tabs>
          <w:tab w:val="num" w:pos="3600"/>
        </w:tabs>
        <w:ind w:left="3600" w:hanging="360"/>
      </w:pPr>
      <w:rPr>
        <w:rFonts w:ascii="Times New Roman" w:hAnsi="Times New Roman" w:hint="default"/>
      </w:rPr>
    </w:lvl>
    <w:lvl w:ilvl="5" w:tplc="C1D48502" w:tentative="1">
      <w:start w:val="1"/>
      <w:numFmt w:val="bullet"/>
      <w:lvlText w:val="•"/>
      <w:lvlJc w:val="left"/>
      <w:pPr>
        <w:tabs>
          <w:tab w:val="num" w:pos="4320"/>
        </w:tabs>
        <w:ind w:left="4320" w:hanging="360"/>
      </w:pPr>
      <w:rPr>
        <w:rFonts w:ascii="Times New Roman" w:hAnsi="Times New Roman" w:hint="default"/>
      </w:rPr>
    </w:lvl>
    <w:lvl w:ilvl="6" w:tplc="2D06A392" w:tentative="1">
      <w:start w:val="1"/>
      <w:numFmt w:val="bullet"/>
      <w:lvlText w:val="•"/>
      <w:lvlJc w:val="left"/>
      <w:pPr>
        <w:tabs>
          <w:tab w:val="num" w:pos="5040"/>
        </w:tabs>
        <w:ind w:left="5040" w:hanging="360"/>
      </w:pPr>
      <w:rPr>
        <w:rFonts w:ascii="Times New Roman" w:hAnsi="Times New Roman" w:hint="default"/>
      </w:rPr>
    </w:lvl>
    <w:lvl w:ilvl="7" w:tplc="884AF102" w:tentative="1">
      <w:start w:val="1"/>
      <w:numFmt w:val="bullet"/>
      <w:lvlText w:val="•"/>
      <w:lvlJc w:val="left"/>
      <w:pPr>
        <w:tabs>
          <w:tab w:val="num" w:pos="5760"/>
        </w:tabs>
        <w:ind w:left="5760" w:hanging="360"/>
      </w:pPr>
      <w:rPr>
        <w:rFonts w:ascii="Times New Roman" w:hAnsi="Times New Roman" w:hint="default"/>
      </w:rPr>
    </w:lvl>
    <w:lvl w:ilvl="8" w:tplc="73E48AE0" w:tentative="1">
      <w:start w:val="1"/>
      <w:numFmt w:val="bullet"/>
      <w:lvlText w:val="•"/>
      <w:lvlJc w:val="left"/>
      <w:pPr>
        <w:tabs>
          <w:tab w:val="num" w:pos="6480"/>
        </w:tabs>
        <w:ind w:left="6480" w:hanging="360"/>
      </w:pPr>
      <w:rPr>
        <w:rFonts w:ascii="Times New Roman" w:hAnsi="Times New Roman" w:hint="default"/>
      </w:rPr>
    </w:lvl>
  </w:abstractNum>
  <w:abstractNum w:abstractNumId="15">
    <w:nsid w:val="55C230E4"/>
    <w:multiLevelType w:val="hybridMultilevel"/>
    <w:tmpl w:val="A72E17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B473E10"/>
    <w:multiLevelType w:val="hybridMultilevel"/>
    <w:tmpl w:val="FA984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582D96"/>
    <w:multiLevelType w:val="hybridMultilevel"/>
    <w:tmpl w:val="06CE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AA4EF6"/>
    <w:multiLevelType w:val="hybridMultilevel"/>
    <w:tmpl w:val="DB085B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D545DB2"/>
    <w:multiLevelType w:val="hybridMultilevel"/>
    <w:tmpl w:val="75049EC0"/>
    <w:lvl w:ilvl="0" w:tplc="79F8A64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BA6F70"/>
    <w:multiLevelType w:val="hybridMultilevel"/>
    <w:tmpl w:val="C686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7"/>
  </w:num>
  <w:num w:numId="4">
    <w:abstractNumId w:val="20"/>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0"/>
  </w:num>
  <w:num w:numId="9">
    <w:abstractNumId w:val="9"/>
  </w:num>
  <w:num w:numId="10">
    <w:abstractNumId w:val="17"/>
  </w:num>
  <w:num w:numId="11">
    <w:abstractNumId w:val="2"/>
  </w:num>
  <w:num w:numId="12">
    <w:abstractNumId w:val="16"/>
  </w:num>
  <w:num w:numId="13">
    <w:abstractNumId w:val="18"/>
  </w:num>
  <w:num w:numId="14">
    <w:abstractNumId w:val="13"/>
  </w:num>
  <w:num w:numId="15">
    <w:abstractNumId w:val="19"/>
  </w:num>
  <w:num w:numId="16">
    <w:abstractNumId w:val="8"/>
  </w:num>
  <w:num w:numId="17">
    <w:abstractNumId w:val="6"/>
  </w:num>
  <w:num w:numId="18">
    <w:abstractNumId w:val="1"/>
  </w:num>
  <w:num w:numId="19">
    <w:abstractNumId w:val="5"/>
  </w:num>
  <w:num w:numId="20">
    <w:abstractNumId w:val="12"/>
  </w:num>
  <w:num w:numId="21">
    <w:abstractNumId w:val="11"/>
  </w:num>
  <w:num w:numId="22">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hyphenationZone w:val="425"/>
  <w:characterSpacingControl w:val="doNotCompress"/>
  <w:hdrShapeDefaults>
    <o:shapedefaults v:ext="edit" spidmax="6145"/>
  </w:hdrShapeDefaults>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C22"/>
    <w:rsid w:val="000051C4"/>
    <w:rsid w:val="00011A66"/>
    <w:rsid w:val="0001431F"/>
    <w:rsid w:val="00021C55"/>
    <w:rsid w:val="00025055"/>
    <w:rsid w:val="00034DA2"/>
    <w:rsid w:val="0003761D"/>
    <w:rsid w:val="0005240E"/>
    <w:rsid w:val="00053BB7"/>
    <w:rsid w:val="000568F2"/>
    <w:rsid w:val="000644C5"/>
    <w:rsid w:val="000803C7"/>
    <w:rsid w:val="00086D20"/>
    <w:rsid w:val="00087959"/>
    <w:rsid w:val="0009073B"/>
    <w:rsid w:val="00092067"/>
    <w:rsid w:val="000A04E2"/>
    <w:rsid w:val="000B749D"/>
    <w:rsid w:val="000C3B3C"/>
    <w:rsid w:val="000D6452"/>
    <w:rsid w:val="000F4BE0"/>
    <w:rsid w:val="000F59E5"/>
    <w:rsid w:val="000F6A0B"/>
    <w:rsid w:val="0010097B"/>
    <w:rsid w:val="001013EF"/>
    <w:rsid w:val="00104A3B"/>
    <w:rsid w:val="0010619E"/>
    <w:rsid w:val="00106D19"/>
    <w:rsid w:val="001309B1"/>
    <w:rsid w:val="001353FE"/>
    <w:rsid w:val="00135657"/>
    <w:rsid w:val="00154169"/>
    <w:rsid w:val="00163B09"/>
    <w:rsid w:val="0016551B"/>
    <w:rsid w:val="00167DE8"/>
    <w:rsid w:val="001821D8"/>
    <w:rsid w:val="00185CAF"/>
    <w:rsid w:val="00190B02"/>
    <w:rsid w:val="00195085"/>
    <w:rsid w:val="00195CF6"/>
    <w:rsid w:val="00197B09"/>
    <w:rsid w:val="001A3F38"/>
    <w:rsid w:val="001A600E"/>
    <w:rsid w:val="001B55D8"/>
    <w:rsid w:val="001B5AD9"/>
    <w:rsid w:val="001B6B76"/>
    <w:rsid w:val="001B7638"/>
    <w:rsid w:val="001B7A8D"/>
    <w:rsid w:val="001C085F"/>
    <w:rsid w:val="001C1927"/>
    <w:rsid w:val="001C4C5D"/>
    <w:rsid w:val="001D00BA"/>
    <w:rsid w:val="001D737A"/>
    <w:rsid w:val="001E2AAA"/>
    <w:rsid w:val="001E35CC"/>
    <w:rsid w:val="001E495E"/>
    <w:rsid w:val="001E4AA1"/>
    <w:rsid w:val="001E7196"/>
    <w:rsid w:val="001F3A0B"/>
    <w:rsid w:val="001F3E1E"/>
    <w:rsid w:val="001F5231"/>
    <w:rsid w:val="0020217A"/>
    <w:rsid w:val="00211399"/>
    <w:rsid w:val="00220585"/>
    <w:rsid w:val="0024789C"/>
    <w:rsid w:val="00247C31"/>
    <w:rsid w:val="002549ED"/>
    <w:rsid w:val="00257933"/>
    <w:rsid w:val="00260AC4"/>
    <w:rsid w:val="00265E13"/>
    <w:rsid w:val="002663B9"/>
    <w:rsid w:val="00270E5A"/>
    <w:rsid w:val="00273A2A"/>
    <w:rsid w:val="00287B42"/>
    <w:rsid w:val="002B4B42"/>
    <w:rsid w:val="002B6517"/>
    <w:rsid w:val="002D1A26"/>
    <w:rsid w:val="002F708D"/>
    <w:rsid w:val="002F7FB5"/>
    <w:rsid w:val="00301B0E"/>
    <w:rsid w:val="00323E32"/>
    <w:rsid w:val="00332873"/>
    <w:rsid w:val="00337118"/>
    <w:rsid w:val="003431DA"/>
    <w:rsid w:val="00344EF2"/>
    <w:rsid w:val="003469A9"/>
    <w:rsid w:val="00347031"/>
    <w:rsid w:val="003473BD"/>
    <w:rsid w:val="003823C4"/>
    <w:rsid w:val="00382BB3"/>
    <w:rsid w:val="00383AEE"/>
    <w:rsid w:val="00390804"/>
    <w:rsid w:val="003A1483"/>
    <w:rsid w:val="003B0DB7"/>
    <w:rsid w:val="003B3FC3"/>
    <w:rsid w:val="003C1410"/>
    <w:rsid w:val="003E733F"/>
    <w:rsid w:val="003F1793"/>
    <w:rsid w:val="003F7F29"/>
    <w:rsid w:val="00400D1E"/>
    <w:rsid w:val="00412281"/>
    <w:rsid w:val="00414931"/>
    <w:rsid w:val="00423DD4"/>
    <w:rsid w:val="0042772A"/>
    <w:rsid w:val="00430DA7"/>
    <w:rsid w:val="004401C7"/>
    <w:rsid w:val="004428D8"/>
    <w:rsid w:val="004459DA"/>
    <w:rsid w:val="00455953"/>
    <w:rsid w:val="00465CFC"/>
    <w:rsid w:val="00475A88"/>
    <w:rsid w:val="00480C11"/>
    <w:rsid w:val="00483D1B"/>
    <w:rsid w:val="00493D30"/>
    <w:rsid w:val="004A3629"/>
    <w:rsid w:val="004B35EB"/>
    <w:rsid w:val="004B5226"/>
    <w:rsid w:val="004C5373"/>
    <w:rsid w:val="004E63C5"/>
    <w:rsid w:val="004F0E13"/>
    <w:rsid w:val="004F3D0F"/>
    <w:rsid w:val="00502DC8"/>
    <w:rsid w:val="00503905"/>
    <w:rsid w:val="005139F9"/>
    <w:rsid w:val="00523F54"/>
    <w:rsid w:val="0053073C"/>
    <w:rsid w:val="005308BE"/>
    <w:rsid w:val="0054574E"/>
    <w:rsid w:val="005505A8"/>
    <w:rsid w:val="005600C4"/>
    <w:rsid w:val="00573EDE"/>
    <w:rsid w:val="00581820"/>
    <w:rsid w:val="005A3BFF"/>
    <w:rsid w:val="005A4942"/>
    <w:rsid w:val="005B187C"/>
    <w:rsid w:val="005B4554"/>
    <w:rsid w:val="005B4C56"/>
    <w:rsid w:val="005D04FC"/>
    <w:rsid w:val="005D7819"/>
    <w:rsid w:val="006074D9"/>
    <w:rsid w:val="00622E7A"/>
    <w:rsid w:val="00635B3D"/>
    <w:rsid w:val="00641763"/>
    <w:rsid w:val="0065279E"/>
    <w:rsid w:val="0065449C"/>
    <w:rsid w:val="00662BD7"/>
    <w:rsid w:val="00663F7C"/>
    <w:rsid w:val="006647E2"/>
    <w:rsid w:val="00670CAB"/>
    <w:rsid w:val="00683BFA"/>
    <w:rsid w:val="00694391"/>
    <w:rsid w:val="00695F0F"/>
    <w:rsid w:val="006A18DD"/>
    <w:rsid w:val="006C5DE3"/>
    <w:rsid w:val="006D10BD"/>
    <w:rsid w:val="006D11BF"/>
    <w:rsid w:val="006D690C"/>
    <w:rsid w:val="006E1AD2"/>
    <w:rsid w:val="006E5C28"/>
    <w:rsid w:val="006F6694"/>
    <w:rsid w:val="00710BF7"/>
    <w:rsid w:val="00725993"/>
    <w:rsid w:val="00744690"/>
    <w:rsid w:val="00762864"/>
    <w:rsid w:val="00762F3A"/>
    <w:rsid w:val="00764532"/>
    <w:rsid w:val="00773787"/>
    <w:rsid w:val="00773EA0"/>
    <w:rsid w:val="00774144"/>
    <w:rsid w:val="0078418C"/>
    <w:rsid w:val="007938B1"/>
    <w:rsid w:val="00797098"/>
    <w:rsid w:val="007A036A"/>
    <w:rsid w:val="007A0457"/>
    <w:rsid w:val="007A34B8"/>
    <w:rsid w:val="007B0766"/>
    <w:rsid w:val="007B0FA2"/>
    <w:rsid w:val="007B5CB8"/>
    <w:rsid w:val="007C0569"/>
    <w:rsid w:val="007D18BA"/>
    <w:rsid w:val="007D3D41"/>
    <w:rsid w:val="007D6C28"/>
    <w:rsid w:val="007F0A93"/>
    <w:rsid w:val="007F1F1D"/>
    <w:rsid w:val="007F472B"/>
    <w:rsid w:val="007F6291"/>
    <w:rsid w:val="007F709D"/>
    <w:rsid w:val="00801CFC"/>
    <w:rsid w:val="008364B6"/>
    <w:rsid w:val="00844C1B"/>
    <w:rsid w:val="0085322D"/>
    <w:rsid w:val="00861040"/>
    <w:rsid w:val="008615BC"/>
    <w:rsid w:val="00862F7A"/>
    <w:rsid w:val="008665D6"/>
    <w:rsid w:val="00875EAF"/>
    <w:rsid w:val="00877F80"/>
    <w:rsid w:val="00887ADA"/>
    <w:rsid w:val="00887BEC"/>
    <w:rsid w:val="008976BA"/>
    <w:rsid w:val="008A3CDF"/>
    <w:rsid w:val="008A4025"/>
    <w:rsid w:val="008C09C8"/>
    <w:rsid w:val="008E2629"/>
    <w:rsid w:val="008E3DA9"/>
    <w:rsid w:val="008E7689"/>
    <w:rsid w:val="008F14BA"/>
    <w:rsid w:val="008F4040"/>
    <w:rsid w:val="009036F2"/>
    <w:rsid w:val="00904567"/>
    <w:rsid w:val="009163F6"/>
    <w:rsid w:val="00916552"/>
    <w:rsid w:val="00923083"/>
    <w:rsid w:val="00923DB0"/>
    <w:rsid w:val="0092735A"/>
    <w:rsid w:val="00933A1D"/>
    <w:rsid w:val="00952E09"/>
    <w:rsid w:val="00953752"/>
    <w:rsid w:val="00953FB3"/>
    <w:rsid w:val="00955889"/>
    <w:rsid w:val="009613FA"/>
    <w:rsid w:val="009720C8"/>
    <w:rsid w:val="009774D7"/>
    <w:rsid w:val="0098467C"/>
    <w:rsid w:val="00996AFF"/>
    <w:rsid w:val="009A138A"/>
    <w:rsid w:val="009B2E08"/>
    <w:rsid w:val="009C1318"/>
    <w:rsid w:val="009C2882"/>
    <w:rsid w:val="009C33F0"/>
    <w:rsid w:val="009C704D"/>
    <w:rsid w:val="009D0AFA"/>
    <w:rsid w:val="009E0CD3"/>
    <w:rsid w:val="009E71A6"/>
    <w:rsid w:val="00A13081"/>
    <w:rsid w:val="00A25A31"/>
    <w:rsid w:val="00A30ECA"/>
    <w:rsid w:val="00A3248B"/>
    <w:rsid w:val="00A36DE1"/>
    <w:rsid w:val="00A467D4"/>
    <w:rsid w:val="00A5173E"/>
    <w:rsid w:val="00A51E0E"/>
    <w:rsid w:val="00A617D4"/>
    <w:rsid w:val="00A6576C"/>
    <w:rsid w:val="00A6630A"/>
    <w:rsid w:val="00A70B90"/>
    <w:rsid w:val="00A81165"/>
    <w:rsid w:val="00A96DD3"/>
    <w:rsid w:val="00AA0CD5"/>
    <w:rsid w:val="00AA2D03"/>
    <w:rsid w:val="00AA6B0D"/>
    <w:rsid w:val="00AB50A9"/>
    <w:rsid w:val="00AC1362"/>
    <w:rsid w:val="00AD2517"/>
    <w:rsid w:val="00AE5D0F"/>
    <w:rsid w:val="00AF3AA8"/>
    <w:rsid w:val="00B109D1"/>
    <w:rsid w:val="00B13F7D"/>
    <w:rsid w:val="00B14BF6"/>
    <w:rsid w:val="00B16489"/>
    <w:rsid w:val="00B235B8"/>
    <w:rsid w:val="00B25003"/>
    <w:rsid w:val="00B26FF7"/>
    <w:rsid w:val="00B31DFA"/>
    <w:rsid w:val="00B32BC9"/>
    <w:rsid w:val="00B360A1"/>
    <w:rsid w:val="00B56AFB"/>
    <w:rsid w:val="00B774DF"/>
    <w:rsid w:val="00B93559"/>
    <w:rsid w:val="00B94055"/>
    <w:rsid w:val="00B97B56"/>
    <w:rsid w:val="00BA3AF7"/>
    <w:rsid w:val="00BB6598"/>
    <w:rsid w:val="00BC0E67"/>
    <w:rsid w:val="00BD5A3C"/>
    <w:rsid w:val="00BD7700"/>
    <w:rsid w:val="00BE0BA1"/>
    <w:rsid w:val="00BE1B1E"/>
    <w:rsid w:val="00BE2BCB"/>
    <w:rsid w:val="00C073BA"/>
    <w:rsid w:val="00C07710"/>
    <w:rsid w:val="00C22C34"/>
    <w:rsid w:val="00C3229D"/>
    <w:rsid w:val="00C441B3"/>
    <w:rsid w:val="00C45D62"/>
    <w:rsid w:val="00C5313D"/>
    <w:rsid w:val="00C53CD5"/>
    <w:rsid w:val="00C6132B"/>
    <w:rsid w:val="00C6345D"/>
    <w:rsid w:val="00C71983"/>
    <w:rsid w:val="00C8353E"/>
    <w:rsid w:val="00C904D9"/>
    <w:rsid w:val="00C93783"/>
    <w:rsid w:val="00C96696"/>
    <w:rsid w:val="00C96F4A"/>
    <w:rsid w:val="00CA7E51"/>
    <w:rsid w:val="00CD4A7F"/>
    <w:rsid w:val="00CD530A"/>
    <w:rsid w:val="00CD707D"/>
    <w:rsid w:val="00CD7AFC"/>
    <w:rsid w:val="00CE07E0"/>
    <w:rsid w:val="00CE2831"/>
    <w:rsid w:val="00CE70BC"/>
    <w:rsid w:val="00CF5C47"/>
    <w:rsid w:val="00CF7A4E"/>
    <w:rsid w:val="00D0112A"/>
    <w:rsid w:val="00D0388B"/>
    <w:rsid w:val="00D042BD"/>
    <w:rsid w:val="00D10766"/>
    <w:rsid w:val="00D10889"/>
    <w:rsid w:val="00D1256B"/>
    <w:rsid w:val="00D160D4"/>
    <w:rsid w:val="00D258FC"/>
    <w:rsid w:val="00D25B41"/>
    <w:rsid w:val="00D3290A"/>
    <w:rsid w:val="00D43F49"/>
    <w:rsid w:val="00D60FFC"/>
    <w:rsid w:val="00D7758E"/>
    <w:rsid w:val="00D872C4"/>
    <w:rsid w:val="00D95AAF"/>
    <w:rsid w:val="00DA0910"/>
    <w:rsid w:val="00DB302B"/>
    <w:rsid w:val="00DB4E04"/>
    <w:rsid w:val="00DB5BF0"/>
    <w:rsid w:val="00DB73EB"/>
    <w:rsid w:val="00DD363E"/>
    <w:rsid w:val="00DE38D7"/>
    <w:rsid w:val="00DE5103"/>
    <w:rsid w:val="00DF32AC"/>
    <w:rsid w:val="00DF5FF3"/>
    <w:rsid w:val="00E00835"/>
    <w:rsid w:val="00E1790F"/>
    <w:rsid w:val="00E2480C"/>
    <w:rsid w:val="00E3157C"/>
    <w:rsid w:val="00E3429B"/>
    <w:rsid w:val="00E43FD7"/>
    <w:rsid w:val="00E47859"/>
    <w:rsid w:val="00E50D97"/>
    <w:rsid w:val="00E570EF"/>
    <w:rsid w:val="00E606F6"/>
    <w:rsid w:val="00E610CD"/>
    <w:rsid w:val="00E62068"/>
    <w:rsid w:val="00E65034"/>
    <w:rsid w:val="00E7020B"/>
    <w:rsid w:val="00E73005"/>
    <w:rsid w:val="00E82145"/>
    <w:rsid w:val="00EA014B"/>
    <w:rsid w:val="00EB4224"/>
    <w:rsid w:val="00EB514B"/>
    <w:rsid w:val="00EB6646"/>
    <w:rsid w:val="00EC3DBE"/>
    <w:rsid w:val="00EC51D6"/>
    <w:rsid w:val="00ED3A48"/>
    <w:rsid w:val="00EE29B9"/>
    <w:rsid w:val="00EF6234"/>
    <w:rsid w:val="00F1314D"/>
    <w:rsid w:val="00F15E26"/>
    <w:rsid w:val="00F21E35"/>
    <w:rsid w:val="00F226A8"/>
    <w:rsid w:val="00F45503"/>
    <w:rsid w:val="00F57D6B"/>
    <w:rsid w:val="00F66356"/>
    <w:rsid w:val="00F74C86"/>
    <w:rsid w:val="00F80D87"/>
    <w:rsid w:val="00F86DD1"/>
    <w:rsid w:val="00F92BB2"/>
    <w:rsid w:val="00F9503C"/>
    <w:rsid w:val="00FB09BA"/>
    <w:rsid w:val="00FB680E"/>
    <w:rsid w:val="00FC6C6F"/>
    <w:rsid w:val="00FD2C22"/>
    <w:rsid w:val="00FD52E6"/>
    <w:rsid w:val="00FD7227"/>
    <w:rsid w:val="00FE0EAB"/>
    <w:rsid w:val="00FE1F07"/>
    <w:rsid w:val="00FE6D35"/>
    <w:rsid w:val="00FF4866"/>
    <w:rsid w:val="00FF6F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l-GR"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00835"/>
  </w:style>
  <w:style w:type="paragraph" w:styleId="Heading1">
    <w:name w:val="heading 1"/>
    <w:basedOn w:val="Normal"/>
    <w:next w:val="Normal"/>
    <w:qFormat/>
    <w:rsid w:val="001950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5085"/>
    <w:pPr>
      <w:keepNext/>
      <w:spacing w:before="240" w:after="60"/>
      <w:outlineLvl w:val="1"/>
    </w:pPr>
    <w:rPr>
      <w:rFonts w:ascii="Arial" w:hAnsi="Arial" w:cs="Arial"/>
      <w:b/>
      <w:bCs/>
      <w:i/>
      <w:iCs/>
      <w:sz w:val="28"/>
      <w:szCs w:val="28"/>
    </w:rPr>
  </w:style>
  <w:style w:type="paragraph" w:styleId="Heading3">
    <w:name w:val="heading 3"/>
    <w:basedOn w:val="Default"/>
    <w:next w:val="Default"/>
    <w:qFormat/>
    <w:rsid w:val="00195085"/>
    <w:pPr>
      <w:outlineLvl w:val="2"/>
    </w:pPr>
    <w:rPr>
      <w:rFonts w:cs="Times New Roman"/>
      <w:color w:val="auto"/>
    </w:rPr>
  </w:style>
  <w:style w:type="paragraph" w:styleId="Heading4">
    <w:name w:val="heading 4"/>
    <w:basedOn w:val="Normal"/>
    <w:next w:val="Normal"/>
    <w:qFormat/>
    <w:rsid w:val="00195085"/>
    <w:pPr>
      <w:keepNext/>
      <w:spacing w:before="120" w:after="120"/>
      <w:jc w:val="both"/>
      <w:outlineLvl w:val="3"/>
    </w:pPr>
    <w:rPr>
      <w:rFonts w:ascii="Sabon" w:hAnsi="Sabon"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Body"/>
    <w:basedOn w:val="Normal"/>
    <w:rsid w:val="00195085"/>
    <w:pPr>
      <w:spacing w:after="270" w:line="270" w:lineRule="atLeast"/>
    </w:pPr>
    <w:rPr>
      <w:rFonts w:ascii="Sabon" w:hAnsi="Sabon"/>
      <w:sz w:val="22"/>
      <w:szCs w:val="20"/>
      <w:lang w:val="en-GB" w:eastAsia="de-DE"/>
    </w:rPr>
  </w:style>
  <w:style w:type="paragraph" w:styleId="Footer">
    <w:name w:val="footer"/>
    <w:basedOn w:val="Normal"/>
    <w:rsid w:val="00195085"/>
    <w:pPr>
      <w:tabs>
        <w:tab w:val="center" w:pos="4536"/>
        <w:tab w:val="right" w:pos="9072"/>
      </w:tabs>
      <w:spacing w:line="198" w:lineRule="exact"/>
    </w:pPr>
    <w:rPr>
      <w:rFonts w:ascii="News Gothic MT" w:hAnsi="News Gothic MT"/>
      <w:noProof/>
      <w:spacing w:val="-1"/>
      <w:sz w:val="15"/>
      <w:szCs w:val="20"/>
      <w:lang w:val="en-GB" w:eastAsia="de-DE"/>
    </w:rPr>
  </w:style>
  <w:style w:type="paragraph" w:styleId="Header">
    <w:name w:val="header"/>
    <w:basedOn w:val="Normal"/>
    <w:rsid w:val="00195085"/>
    <w:pPr>
      <w:tabs>
        <w:tab w:val="right" w:pos="8732"/>
      </w:tabs>
      <w:spacing w:line="198" w:lineRule="exact"/>
    </w:pPr>
    <w:rPr>
      <w:rFonts w:ascii="News Gothic MT" w:hAnsi="News Gothic MT"/>
      <w:noProof/>
      <w:spacing w:val="-1"/>
      <w:sz w:val="15"/>
      <w:szCs w:val="20"/>
      <w:lang w:val="en-GB" w:eastAsia="de-DE"/>
    </w:rPr>
  </w:style>
  <w:style w:type="character" w:styleId="PageNumber">
    <w:name w:val="page number"/>
    <w:basedOn w:val="DefaultParagraphFont"/>
    <w:rsid w:val="00195085"/>
  </w:style>
  <w:style w:type="paragraph" w:styleId="BodyText2">
    <w:name w:val="Body Text 2"/>
    <w:basedOn w:val="Normal"/>
    <w:rsid w:val="00195085"/>
    <w:pPr>
      <w:spacing w:line="270" w:lineRule="atLeast"/>
      <w:jc w:val="both"/>
    </w:pPr>
    <w:rPr>
      <w:rFonts w:ascii="Sabon" w:hAnsi="Sabon"/>
      <w:color w:val="000000"/>
      <w:sz w:val="22"/>
      <w:szCs w:val="20"/>
      <w:lang w:val="de-DE" w:eastAsia="de-DE"/>
    </w:rPr>
  </w:style>
  <w:style w:type="character" w:styleId="Hyperlink">
    <w:name w:val="Hyperlink"/>
    <w:basedOn w:val="DefaultParagraphFont"/>
    <w:uiPriority w:val="99"/>
    <w:rsid w:val="00195085"/>
    <w:rPr>
      <w:color w:val="0000FF"/>
      <w:u w:val="single"/>
    </w:rPr>
  </w:style>
  <w:style w:type="paragraph" w:styleId="BodyTextIndent">
    <w:name w:val="Body Text Indent"/>
    <w:basedOn w:val="Normal"/>
    <w:rsid w:val="00195085"/>
    <w:pPr>
      <w:ind w:left="806"/>
      <w:jc w:val="both"/>
    </w:pPr>
    <w:rPr>
      <w:rFonts w:ascii="Sabon" w:hAnsi="Sabon"/>
      <w:sz w:val="22"/>
      <w:szCs w:val="20"/>
      <w:lang w:val="en-GB" w:eastAsia="de-DE"/>
    </w:rPr>
  </w:style>
  <w:style w:type="paragraph" w:styleId="BodyText">
    <w:name w:val="Body Text"/>
    <w:basedOn w:val="Normal"/>
    <w:rsid w:val="00195085"/>
    <w:pPr>
      <w:jc w:val="both"/>
    </w:pPr>
    <w:rPr>
      <w:rFonts w:ascii="Sabon" w:hAnsi="Sabon"/>
      <w:bCs/>
      <w:sz w:val="22"/>
    </w:rPr>
  </w:style>
  <w:style w:type="paragraph" w:customStyle="1" w:styleId="Default">
    <w:name w:val="Default"/>
    <w:rsid w:val="00195085"/>
    <w:pPr>
      <w:autoSpaceDE w:val="0"/>
      <w:autoSpaceDN w:val="0"/>
      <w:adjustRightInd w:val="0"/>
    </w:pPr>
    <w:rPr>
      <w:rFonts w:ascii="News Gothic MT" w:eastAsia="MS Mincho" w:hAnsi="News Gothic MT" w:cs="News Gothic MT"/>
      <w:color w:val="000000"/>
      <w:lang w:val="en-GB" w:eastAsia="ja-JP"/>
    </w:rPr>
  </w:style>
  <w:style w:type="paragraph" w:customStyle="1" w:styleId="Text">
    <w:name w:val="Text"/>
    <w:basedOn w:val="Normal"/>
    <w:rsid w:val="00195085"/>
    <w:pPr>
      <w:spacing w:before="120"/>
      <w:jc w:val="both"/>
    </w:pPr>
    <w:rPr>
      <w:szCs w:val="20"/>
    </w:rPr>
  </w:style>
  <w:style w:type="character" w:styleId="CommentReference">
    <w:name w:val="annotation reference"/>
    <w:basedOn w:val="DefaultParagraphFont"/>
    <w:semiHidden/>
    <w:rsid w:val="00195085"/>
    <w:rPr>
      <w:sz w:val="16"/>
      <w:szCs w:val="16"/>
    </w:rPr>
  </w:style>
  <w:style w:type="paragraph" w:styleId="CommentText">
    <w:name w:val="annotation text"/>
    <w:basedOn w:val="Normal"/>
    <w:semiHidden/>
    <w:rsid w:val="00195085"/>
    <w:rPr>
      <w:rFonts w:ascii="Arial" w:hAnsi="Arial"/>
      <w:sz w:val="20"/>
      <w:szCs w:val="20"/>
    </w:rPr>
  </w:style>
  <w:style w:type="paragraph" w:styleId="BalloonText">
    <w:name w:val="Balloon Text"/>
    <w:basedOn w:val="Normal"/>
    <w:semiHidden/>
    <w:rsid w:val="00195085"/>
    <w:rPr>
      <w:rFonts w:ascii="Tahoma" w:hAnsi="Tahoma" w:cs="Tahoma"/>
      <w:sz w:val="16"/>
      <w:szCs w:val="16"/>
    </w:rPr>
  </w:style>
  <w:style w:type="paragraph" w:styleId="CommentSubject">
    <w:name w:val="annotation subject"/>
    <w:basedOn w:val="CommentText"/>
    <w:next w:val="CommentText"/>
    <w:semiHidden/>
    <w:rsid w:val="00195085"/>
    <w:rPr>
      <w:rFonts w:ascii="Times New Roman" w:hAnsi="Times New Roman"/>
      <w:b/>
      <w:bCs/>
    </w:rPr>
  </w:style>
  <w:style w:type="paragraph" w:styleId="EndnoteText">
    <w:name w:val="endnote text"/>
    <w:basedOn w:val="Normal"/>
    <w:link w:val="EndnoteTextChar"/>
    <w:uiPriority w:val="99"/>
    <w:rsid w:val="00195085"/>
    <w:rPr>
      <w:sz w:val="20"/>
      <w:szCs w:val="20"/>
    </w:rPr>
  </w:style>
  <w:style w:type="character" w:styleId="EndnoteReference">
    <w:name w:val="endnote reference"/>
    <w:basedOn w:val="DefaultParagraphFont"/>
    <w:uiPriority w:val="99"/>
    <w:rsid w:val="00195085"/>
    <w:rPr>
      <w:vertAlign w:val="superscript"/>
    </w:rPr>
  </w:style>
  <w:style w:type="paragraph" w:customStyle="1" w:styleId="CharCharCharCharCharCharCharCharChar">
    <w:name w:val="Char Char Char Char Char Char Char Char Char"/>
    <w:basedOn w:val="Normal"/>
    <w:rsid w:val="00195085"/>
    <w:pPr>
      <w:spacing w:after="160" w:line="240" w:lineRule="exact"/>
    </w:pPr>
    <w:rPr>
      <w:rFonts w:ascii="Verdana" w:hAnsi="Verdana" w:cs="Verdana"/>
      <w:sz w:val="20"/>
      <w:szCs w:val="20"/>
    </w:rPr>
  </w:style>
  <w:style w:type="paragraph" w:customStyle="1" w:styleId="Disclaimer">
    <w:name w:val="Disclaimer"/>
    <w:basedOn w:val="Normal"/>
    <w:rsid w:val="00195085"/>
    <w:pPr>
      <w:tabs>
        <w:tab w:val="left" w:pos="0"/>
      </w:tabs>
      <w:jc w:val="both"/>
    </w:pPr>
    <w:rPr>
      <w:rFonts w:ascii="Sabon" w:hAnsi="Sabon"/>
      <w:sz w:val="22"/>
      <w:szCs w:val="22"/>
    </w:rPr>
  </w:style>
  <w:style w:type="paragraph" w:customStyle="1" w:styleId="DateLine">
    <w:name w:val="DateLine"/>
    <w:basedOn w:val="Normal"/>
    <w:rsid w:val="00195085"/>
    <w:pPr>
      <w:tabs>
        <w:tab w:val="left" w:pos="0"/>
      </w:tabs>
      <w:jc w:val="both"/>
    </w:pPr>
    <w:rPr>
      <w:rFonts w:ascii="Sabon" w:hAnsi="Sabon"/>
      <w:snapToGrid w:val="0"/>
      <w:sz w:val="22"/>
      <w:szCs w:val="22"/>
      <w:lang w:val="en-GB" w:eastAsia="de-DE"/>
    </w:rPr>
  </w:style>
  <w:style w:type="paragraph" w:customStyle="1" w:styleId="CharCharCharCharChar">
    <w:name w:val="Char Char Char Char Char"/>
    <w:basedOn w:val="Normal"/>
    <w:rsid w:val="00195085"/>
    <w:pPr>
      <w:spacing w:after="160" w:line="240" w:lineRule="exact"/>
    </w:pPr>
    <w:rPr>
      <w:rFonts w:ascii="Tahoma" w:hAnsi="Tahoma"/>
      <w:sz w:val="20"/>
      <w:szCs w:val="20"/>
    </w:rPr>
  </w:style>
  <w:style w:type="character" w:customStyle="1" w:styleId="DateLineChar">
    <w:name w:val="DateLine Char"/>
    <w:basedOn w:val="DefaultParagraphFont"/>
    <w:rsid w:val="00195085"/>
    <w:rPr>
      <w:rFonts w:ascii="Sabon" w:hAnsi="Sabon"/>
      <w:snapToGrid w:val="0"/>
      <w:sz w:val="22"/>
      <w:szCs w:val="22"/>
      <w:lang w:val="en-GB" w:eastAsia="de-DE" w:bidi="ar-SA"/>
    </w:rPr>
  </w:style>
  <w:style w:type="paragraph" w:styleId="FootnoteText">
    <w:name w:val="footnote text"/>
    <w:basedOn w:val="Normal"/>
    <w:link w:val="FootnoteTextChar"/>
    <w:uiPriority w:val="99"/>
    <w:semiHidden/>
    <w:rsid w:val="00195085"/>
    <w:rPr>
      <w:sz w:val="20"/>
      <w:szCs w:val="20"/>
    </w:rPr>
  </w:style>
  <w:style w:type="character" w:styleId="FootnoteReference">
    <w:name w:val="footnote reference"/>
    <w:basedOn w:val="DefaultParagraphFont"/>
    <w:uiPriority w:val="99"/>
    <w:semiHidden/>
    <w:rsid w:val="00195085"/>
    <w:rPr>
      <w:vertAlign w:val="superscript"/>
    </w:rPr>
  </w:style>
  <w:style w:type="character" w:styleId="Strong">
    <w:name w:val="Strong"/>
    <w:basedOn w:val="DefaultParagraphFont"/>
    <w:qFormat/>
    <w:rsid w:val="00195085"/>
    <w:rPr>
      <w:b/>
      <w:bCs/>
    </w:rPr>
  </w:style>
  <w:style w:type="paragraph" w:customStyle="1" w:styleId="CharChar">
    <w:name w:val="Char Char"/>
    <w:basedOn w:val="Normal"/>
    <w:rsid w:val="00195085"/>
    <w:pPr>
      <w:spacing w:after="160" w:line="240" w:lineRule="exact"/>
    </w:pPr>
    <w:rPr>
      <w:rFonts w:ascii="Verdana" w:hAnsi="Verdana" w:cs="Verdana"/>
      <w:sz w:val="20"/>
      <w:szCs w:val="20"/>
    </w:rPr>
  </w:style>
  <w:style w:type="character" w:styleId="FollowedHyperlink">
    <w:name w:val="FollowedHyperlink"/>
    <w:basedOn w:val="DefaultParagraphFont"/>
    <w:rsid w:val="00195085"/>
    <w:rPr>
      <w:color w:val="800080"/>
      <w:u w:val="single"/>
    </w:rPr>
  </w:style>
  <w:style w:type="paragraph" w:customStyle="1" w:styleId="a">
    <w:basedOn w:val="Normal"/>
    <w:rsid w:val="00195085"/>
    <w:pPr>
      <w:widowControl w:val="0"/>
      <w:adjustRightInd w:val="0"/>
      <w:spacing w:after="160" w:line="240" w:lineRule="exact"/>
      <w:jc w:val="both"/>
      <w:textAlignment w:val="baseline"/>
    </w:pPr>
    <w:rPr>
      <w:rFonts w:ascii="Tahoma" w:hAnsi="Tahoma"/>
      <w:sz w:val="20"/>
      <w:szCs w:val="20"/>
    </w:rPr>
  </w:style>
  <w:style w:type="character" w:customStyle="1" w:styleId="EndnoteTextChar">
    <w:name w:val="Endnote Text Char"/>
    <w:basedOn w:val="DefaultParagraphFont"/>
    <w:link w:val="EndnoteText"/>
    <w:uiPriority w:val="99"/>
    <w:rsid w:val="00195085"/>
    <w:rPr>
      <w:lang w:val="en-US" w:eastAsia="en-US" w:bidi="ar-SA"/>
    </w:rPr>
  </w:style>
  <w:style w:type="table" w:styleId="TableGrid">
    <w:name w:val="Table Grid"/>
    <w:basedOn w:val="TableNormal"/>
    <w:rsid w:val="0019508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Text">
    <w:name w:val="SubheadText"/>
    <w:basedOn w:val="Normal"/>
    <w:rsid w:val="00CA1645"/>
    <w:pPr>
      <w:tabs>
        <w:tab w:val="left" w:pos="0"/>
      </w:tabs>
    </w:pPr>
    <w:rPr>
      <w:rFonts w:ascii="News Gothic MT" w:hAnsi="News Gothic MT"/>
      <w:b/>
      <w:bCs/>
      <w:sz w:val="22"/>
      <w:szCs w:val="22"/>
    </w:rPr>
  </w:style>
  <w:style w:type="paragraph" w:customStyle="1" w:styleId="NBullets1stLevel">
    <w:name w:val="N_Bullets 1st Level"/>
    <w:basedOn w:val="Normal"/>
    <w:link w:val="NBullets1stLevelCharChar"/>
    <w:rsid w:val="00AD6B7E"/>
    <w:pPr>
      <w:numPr>
        <w:numId w:val="1"/>
      </w:numPr>
      <w:tabs>
        <w:tab w:val="clear" w:pos="936"/>
        <w:tab w:val="num" w:pos="900"/>
      </w:tabs>
      <w:spacing w:before="80" w:after="60" w:line="250" w:lineRule="exact"/>
      <w:ind w:left="907" w:hanging="360"/>
    </w:pPr>
    <w:rPr>
      <w:rFonts w:ascii="Sabon" w:hAnsi="Sabon"/>
    </w:rPr>
  </w:style>
  <w:style w:type="character" w:customStyle="1" w:styleId="NBullets1stLevelCharChar">
    <w:name w:val="N_Bullets 1st Level Char Char"/>
    <w:basedOn w:val="DefaultParagraphFont"/>
    <w:link w:val="NBullets1stLevel"/>
    <w:rsid w:val="00AD6B7E"/>
    <w:rPr>
      <w:rFonts w:ascii="Sabon" w:hAnsi="Sabon"/>
      <w:sz w:val="24"/>
      <w:szCs w:val="24"/>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AD6B7E"/>
    <w:pPr>
      <w:spacing w:after="160" w:line="240" w:lineRule="exact"/>
    </w:pPr>
    <w:rPr>
      <w:rFonts w:ascii="Tahoma" w:hAnsi="Tahoma"/>
      <w:sz w:val="20"/>
      <w:szCs w:val="20"/>
    </w:rPr>
  </w:style>
  <w:style w:type="paragraph" w:customStyle="1" w:styleId="CharCharCharCharCharCharCharCharCharCharCharCharCharCharCharCharChar">
    <w:name w:val="Char Char Char Char Char Char Char Char Char Char Char Char Char Char Char Char Char"/>
    <w:basedOn w:val="Normal"/>
    <w:rsid w:val="00E5019E"/>
    <w:pPr>
      <w:spacing w:after="160" w:line="240" w:lineRule="exact"/>
    </w:pPr>
    <w:rPr>
      <w:rFonts w:ascii="Tahoma" w:hAnsi="Tahoma"/>
      <w:sz w:val="20"/>
      <w:szCs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504116"/>
    <w:pPr>
      <w:spacing w:after="160" w:line="240" w:lineRule="exact"/>
    </w:pPr>
    <w:rPr>
      <w:rFonts w:ascii="Tahoma" w:hAnsi="Tahoma"/>
      <w:sz w:val="20"/>
      <w:szCs w:val="20"/>
    </w:rPr>
  </w:style>
  <w:style w:type="paragraph" w:customStyle="1" w:styleId="endnotetext0">
    <w:name w:val="end note text"/>
    <w:basedOn w:val="EndnoteText"/>
    <w:link w:val="endnotetextChar0"/>
    <w:rsid w:val="00504116"/>
  </w:style>
  <w:style w:type="paragraph" w:customStyle="1" w:styleId="CharCharCharCharCharCharCharCharCharCharCharCharCharCharCharCharCharChar">
    <w:name w:val="Char Char Char Char Char Char Char Char Char Char Char Char Char Char Char Char Char Char"/>
    <w:basedOn w:val="Normal"/>
    <w:rsid w:val="007F5733"/>
    <w:pPr>
      <w:spacing w:after="160" w:line="240" w:lineRule="exact"/>
    </w:pPr>
    <w:rPr>
      <w:rFonts w:ascii="Tahoma" w:hAnsi="Tahoma"/>
      <w:sz w:val="20"/>
      <w:szCs w:val="20"/>
    </w:rPr>
  </w:style>
  <w:style w:type="character" w:customStyle="1" w:styleId="endnotetextChar0">
    <w:name w:val="end note text Char"/>
    <w:basedOn w:val="EndnoteTextChar"/>
    <w:link w:val="endnotetext0"/>
    <w:rsid w:val="00C609A5"/>
    <w:rPr>
      <w:lang w:val="en-US" w:eastAsia="en-US" w:bidi="ar-SA"/>
    </w:rPr>
  </w:style>
  <w:style w:type="paragraph" w:customStyle="1" w:styleId="CharChar2">
    <w:name w:val="Char Char2"/>
    <w:basedOn w:val="Normal"/>
    <w:rsid w:val="00F2562C"/>
    <w:pPr>
      <w:spacing w:after="160" w:line="240" w:lineRule="exact"/>
    </w:pPr>
    <w:rPr>
      <w:rFonts w:ascii="Tahoma" w:hAnsi="Tahoma"/>
      <w:sz w:val="20"/>
      <w:szCs w:val="20"/>
    </w:rPr>
  </w:style>
  <w:style w:type="paragraph" w:customStyle="1" w:styleId="CharCharCharCharCharCharCharCharCharChar">
    <w:name w:val="Char Char Char Char Char Char Char Char Char Char"/>
    <w:basedOn w:val="Normal"/>
    <w:rsid w:val="00AB633B"/>
    <w:pPr>
      <w:spacing w:after="160" w:line="240" w:lineRule="exact"/>
    </w:pPr>
    <w:rPr>
      <w:rFonts w:ascii="Verdana" w:hAnsi="Verdana" w:cs="Verdana"/>
      <w:sz w:val="20"/>
      <w:szCs w:val="20"/>
    </w:rPr>
  </w:style>
  <w:style w:type="paragraph" w:customStyle="1" w:styleId="CharCharCharCharChar1">
    <w:name w:val="Char Char Char Char Char1"/>
    <w:basedOn w:val="Normal"/>
    <w:rsid w:val="00571167"/>
    <w:pPr>
      <w:spacing w:after="160" w:line="240" w:lineRule="exact"/>
    </w:pPr>
    <w:rPr>
      <w:rFonts w:ascii="Verdana" w:hAnsi="Verdana" w:cs="Verdana"/>
      <w:sz w:val="20"/>
      <w:szCs w:val="20"/>
    </w:rPr>
  </w:style>
  <w:style w:type="paragraph" w:customStyle="1" w:styleId="Char1CharChar">
    <w:name w:val="Char1 Char Char"/>
    <w:basedOn w:val="Normal"/>
    <w:rsid w:val="00D02DE2"/>
    <w:pPr>
      <w:widowControl w:val="0"/>
      <w:adjustRightInd w:val="0"/>
      <w:spacing w:after="160" w:line="240" w:lineRule="exact"/>
      <w:jc w:val="both"/>
      <w:textAlignment w:val="baseline"/>
    </w:pPr>
    <w:rPr>
      <w:rFonts w:ascii="Tahoma" w:hAnsi="Tahoma"/>
      <w:sz w:val="20"/>
      <w:szCs w:val="20"/>
    </w:rPr>
  </w:style>
  <w:style w:type="paragraph" w:customStyle="1" w:styleId="CharCharCharCharChar1CharCharCharCharCharChar">
    <w:name w:val="Char Char Char Char Char1 Char Char Char Char Char Char"/>
    <w:basedOn w:val="Normal"/>
    <w:rsid w:val="008C09C8"/>
    <w:pPr>
      <w:spacing w:after="160" w:line="240" w:lineRule="exact"/>
    </w:pPr>
    <w:rPr>
      <w:rFonts w:ascii="Tahoma" w:hAnsi="Tahoma"/>
      <w:sz w:val="20"/>
      <w:szCs w:val="20"/>
    </w:rPr>
  </w:style>
  <w:style w:type="paragraph" w:styleId="NormalWeb">
    <w:name w:val="Normal (Web)"/>
    <w:basedOn w:val="Normal"/>
    <w:uiPriority w:val="99"/>
    <w:unhideWhenUsed/>
    <w:rsid w:val="00A25A31"/>
    <w:pPr>
      <w:spacing w:before="100" w:beforeAutospacing="1" w:after="100" w:afterAutospacing="1"/>
    </w:pPr>
    <w:rPr>
      <w:lang w:val="fr-CH" w:eastAsia="fr-CH"/>
    </w:rPr>
  </w:style>
  <w:style w:type="paragraph" w:styleId="NoSpacing">
    <w:name w:val="No Spacing"/>
    <w:uiPriority w:val="1"/>
    <w:qFormat/>
    <w:rsid w:val="00BC0E67"/>
    <w:rPr>
      <w:rFonts w:asciiTheme="minorHAnsi" w:eastAsiaTheme="minorEastAsia" w:hAnsiTheme="minorHAnsi" w:cstheme="minorBidi"/>
      <w:sz w:val="22"/>
      <w:szCs w:val="22"/>
    </w:rPr>
  </w:style>
  <w:style w:type="paragraph" w:styleId="ListParagraph">
    <w:name w:val="List Paragraph"/>
    <w:basedOn w:val="Normal"/>
    <w:uiPriority w:val="34"/>
    <w:qFormat/>
    <w:rsid w:val="009036F2"/>
    <w:pPr>
      <w:ind w:left="720"/>
      <w:contextualSpacing/>
    </w:pPr>
  </w:style>
  <w:style w:type="paragraph" w:customStyle="1" w:styleId="Pa1">
    <w:name w:val="Pa1"/>
    <w:basedOn w:val="Default"/>
    <w:next w:val="Default"/>
    <w:uiPriority w:val="99"/>
    <w:rsid w:val="00996AFF"/>
    <w:pPr>
      <w:spacing w:line="241" w:lineRule="atLeast"/>
    </w:pPr>
    <w:rPr>
      <w:rFonts w:ascii="Myriad Pro Light" w:eastAsia="Times New Roman" w:hAnsi="Myriad Pro Light" w:cs="Times New Roman"/>
      <w:color w:val="auto"/>
      <w:lang w:val="en-US" w:eastAsia="en-US"/>
    </w:rPr>
  </w:style>
  <w:style w:type="character" w:customStyle="1" w:styleId="A4">
    <w:name w:val="A4"/>
    <w:uiPriority w:val="99"/>
    <w:rsid w:val="00996AFF"/>
    <w:rPr>
      <w:rFonts w:cs="Myriad Pro Light"/>
      <w:color w:val="000000"/>
      <w:sz w:val="14"/>
      <w:szCs w:val="14"/>
    </w:rPr>
  </w:style>
  <w:style w:type="character" w:customStyle="1" w:styleId="A5">
    <w:name w:val="A5"/>
    <w:uiPriority w:val="99"/>
    <w:rsid w:val="00996AFF"/>
    <w:rPr>
      <w:rFonts w:ascii="Myriad Pro Cond" w:hAnsi="Myriad Pro Cond" w:cs="Myriad Pro Cond"/>
      <w:color w:val="000000"/>
      <w:sz w:val="60"/>
      <w:szCs w:val="60"/>
    </w:rPr>
  </w:style>
  <w:style w:type="paragraph" w:customStyle="1" w:styleId="Pa3">
    <w:name w:val="Pa3"/>
    <w:basedOn w:val="Default"/>
    <w:next w:val="Default"/>
    <w:uiPriority w:val="99"/>
    <w:rsid w:val="00E47859"/>
    <w:pPr>
      <w:spacing w:line="161" w:lineRule="atLeast"/>
    </w:pPr>
    <w:rPr>
      <w:rFonts w:ascii="Myriad Pro Cond" w:eastAsia="Times New Roman" w:hAnsi="Myriad Pro Cond" w:cs="Times New Roman"/>
      <w:color w:val="auto"/>
      <w:lang w:val="en-US" w:eastAsia="en-US"/>
    </w:rPr>
  </w:style>
  <w:style w:type="paragraph" w:customStyle="1" w:styleId="Pa4">
    <w:name w:val="Pa4"/>
    <w:basedOn w:val="Default"/>
    <w:next w:val="Default"/>
    <w:uiPriority w:val="99"/>
    <w:rsid w:val="00E47859"/>
    <w:pPr>
      <w:spacing w:line="241" w:lineRule="atLeast"/>
    </w:pPr>
    <w:rPr>
      <w:rFonts w:ascii="Myriad Pro Cond" w:eastAsia="Times New Roman" w:hAnsi="Myriad Pro Cond" w:cs="Times New Roman"/>
      <w:color w:val="auto"/>
      <w:lang w:val="en-US" w:eastAsia="en-US"/>
    </w:rPr>
  </w:style>
  <w:style w:type="character" w:customStyle="1" w:styleId="FootnoteTextChar">
    <w:name w:val="Footnote Text Char"/>
    <w:basedOn w:val="DefaultParagraphFont"/>
    <w:link w:val="FootnoteText"/>
    <w:uiPriority w:val="99"/>
    <w:semiHidden/>
    <w:rsid w:val="00F80D87"/>
  </w:style>
  <w:style w:type="character" w:customStyle="1" w:styleId="apple-converted-space">
    <w:name w:val="apple-converted-space"/>
    <w:basedOn w:val="DefaultParagraphFont"/>
    <w:rsid w:val="007D6C28"/>
  </w:style>
  <w:style w:type="character" w:customStyle="1" w:styleId="ref-journal">
    <w:name w:val="ref-journal"/>
    <w:basedOn w:val="DefaultParagraphFont"/>
    <w:rsid w:val="007D6C28"/>
  </w:style>
  <w:style w:type="character" w:customStyle="1" w:styleId="ref-vol">
    <w:name w:val="ref-vol"/>
    <w:basedOn w:val="DefaultParagraphFont"/>
    <w:rsid w:val="007D6C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l-GR"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ing 7" w:semiHidden="0"/>
    <w:lsdException w:name="heading 8" w:semiHidden="0"/>
    <w:lsdException w:name="heading 9" w:semiHidden="0"/>
    <w:lsdException w:name="index 2" w:semiHidden="0"/>
    <w:lsdException w:name="index 3" w:semiHidden="0"/>
    <w:lsdException w:name="index 4" w:semiHidden="0"/>
    <w:lsdException w:name="index 5" w:semiHidden="0"/>
    <w:lsdException w:name="index 6" w:semiHidden="0"/>
    <w:lsdException w:name="List Number 2" w:semiHidden="0"/>
    <w:lsdException w:name="List Number 5" w:semiHidden="0"/>
    <w:lsdException w:name="Title" w:semiHidden="0" w:unhideWhenUsed="0"/>
    <w:lsdException w:name="Subtitle" w:semiHidden="0" w:unhideWhenUsed="0"/>
    <w:lsdException w:name="Body Text Indent 3" w:semiHidden="0"/>
    <w:lsdException w:name="Block Text" w:semiHidden="0"/>
    <w:lsdException w:name="Hyperlink" w:semiHidden="0"/>
    <w:lsdException w:name="FollowedHyperlink" w:semiHidden="0"/>
    <w:lsdException w:name="Strong" w:semiHidden="0" w:unhideWhenUsed="0"/>
    <w:lsdException w:name="Emphasis" w:semiHidden="0" w:unhideWhenUsed="0"/>
    <w:lsdException w:name="Table Grid" w:semiHidden="0" w:unhideWhenUsed="0"/>
    <w:lsdException w:name="Placeholder Text"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E00835"/>
  </w:style>
  <w:style w:type="paragraph" w:styleId="Heading1">
    <w:name w:val="heading 1"/>
    <w:basedOn w:val="Normal"/>
    <w:next w:val="Normal"/>
    <w:qFormat/>
    <w:rsid w:val="00195085"/>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95085"/>
    <w:pPr>
      <w:keepNext/>
      <w:spacing w:before="240" w:after="60"/>
      <w:outlineLvl w:val="1"/>
    </w:pPr>
    <w:rPr>
      <w:rFonts w:ascii="Arial" w:hAnsi="Arial" w:cs="Arial"/>
      <w:b/>
      <w:bCs/>
      <w:i/>
      <w:iCs/>
      <w:sz w:val="28"/>
      <w:szCs w:val="28"/>
    </w:rPr>
  </w:style>
  <w:style w:type="paragraph" w:styleId="Heading3">
    <w:name w:val="heading 3"/>
    <w:basedOn w:val="Default"/>
    <w:next w:val="Default"/>
    <w:qFormat/>
    <w:rsid w:val="00195085"/>
    <w:pPr>
      <w:outlineLvl w:val="2"/>
    </w:pPr>
    <w:rPr>
      <w:rFonts w:cs="Times New Roman"/>
      <w:color w:val="auto"/>
    </w:rPr>
  </w:style>
  <w:style w:type="paragraph" w:styleId="Heading4">
    <w:name w:val="heading 4"/>
    <w:basedOn w:val="Normal"/>
    <w:next w:val="Normal"/>
    <w:qFormat/>
    <w:rsid w:val="00195085"/>
    <w:pPr>
      <w:keepNext/>
      <w:spacing w:before="120" w:after="120"/>
      <w:jc w:val="both"/>
      <w:outlineLvl w:val="3"/>
    </w:pPr>
    <w:rPr>
      <w:rFonts w:ascii="Sabon" w:hAnsi="Sabon" w:cs="Arial"/>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Body">
    <w:name w:val="NormalBody"/>
    <w:basedOn w:val="Normal"/>
    <w:rsid w:val="00195085"/>
    <w:pPr>
      <w:spacing w:after="270" w:line="270" w:lineRule="atLeast"/>
    </w:pPr>
    <w:rPr>
      <w:rFonts w:ascii="Sabon" w:hAnsi="Sabon"/>
      <w:sz w:val="22"/>
      <w:szCs w:val="20"/>
      <w:lang w:val="en-GB" w:eastAsia="de-DE"/>
    </w:rPr>
  </w:style>
  <w:style w:type="paragraph" w:styleId="Footer">
    <w:name w:val="footer"/>
    <w:basedOn w:val="Normal"/>
    <w:rsid w:val="00195085"/>
    <w:pPr>
      <w:tabs>
        <w:tab w:val="center" w:pos="4536"/>
        <w:tab w:val="right" w:pos="9072"/>
      </w:tabs>
      <w:spacing w:line="198" w:lineRule="exact"/>
    </w:pPr>
    <w:rPr>
      <w:rFonts w:ascii="News Gothic MT" w:hAnsi="News Gothic MT"/>
      <w:noProof/>
      <w:spacing w:val="-1"/>
      <w:sz w:val="15"/>
      <w:szCs w:val="20"/>
      <w:lang w:val="en-GB" w:eastAsia="de-DE"/>
    </w:rPr>
  </w:style>
  <w:style w:type="paragraph" w:styleId="Header">
    <w:name w:val="header"/>
    <w:basedOn w:val="Normal"/>
    <w:rsid w:val="00195085"/>
    <w:pPr>
      <w:tabs>
        <w:tab w:val="right" w:pos="8732"/>
      </w:tabs>
      <w:spacing w:line="198" w:lineRule="exact"/>
    </w:pPr>
    <w:rPr>
      <w:rFonts w:ascii="News Gothic MT" w:hAnsi="News Gothic MT"/>
      <w:noProof/>
      <w:spacing w:val="-1"/>
      <w:sz w:val="15"/>
      <w:szCs w:val="20"/>
      <w:lang w:val="en-GB" w:eastAsia="de-DE"/>
    </w:rPr>
  </w:style>
  <w:style w:type="character" w:styleId="PageNumber">
    <w:name w:val="page number"/>
    <w:basedOn w:val="DefaultParagraphFont"/>
    <w:rsid w:val="00195085"/>
  </w:style>
  <w:style w:type="paragraph" w:styleId="BodyText2">
    <w:name w:val="Body Text 2"/>
    <w:basedOn w:val="Normal"/>
    <w:rsid w:val="00195085"/>
    <w:pPr>
      <w:spacing w:line="270" w:lineRule="atLeast"/>
      <w:jc w:val="both"/>
    </w:pPr>
    <w:rPr>
      <w:rFonts w:ascii="Sabon" w:hAnsi="Sabon"/>
      <w:color w:val="000000"/>
      <w:sz w:val="22"/>
      <w:szCs w:val="20"/>
      <w:lang w:val="de-DE" w:eastAsia="de-DE"/>
    </w:rPr>
  </w:style>
  <w:style w:type="character" w:styleId="Hyperlink">
    <w:name w:val="Hyperlink"/>
    <w:basedOn w:val="DefaultParagraphFont"/>
    <w:uiPriority w:val="99"/>
    <w:rsid w:val="00195085"/>
    <w:rPr>
      <w:color w:val="0000FF"/>
      <w:u w:val="single"/>
    </w:rPr>
  </w:style>
  <w:style w:type="paragraph" w:styleId="BodyTextIndent">
    <w:name w:val="Body Text Indent"/>
    <w:basedOn w:val="Normal"/>
    <w:rsid w:val="00195085"/>
    <w:pPr>
      <w:ind w:left="806"/>
      <w:jc w:val="both"/>
    </w:pPr>
    <w:rPr>
      <w:rFonts w:ascii="Sabon" w:hAnsi="Sabon"/>
      <w:sz w:val="22"/>
      <w:szCs w:val="20"/>
      <w:lang w:val="en-GB" w:eastAsia="de-DE"/>
    </w:rPr>
  </w:style>
  <w:style w:type="paragraph" w:styleId="BodyText">
    <w:name w:val="Body Text"/>
    <w:basedOn w:val="Normal"/>
    <w:rsid w:val="00195085"/>
    <w:pPr>
      <w:jc w:val="both"/>
    </w:pPr>
    <w:rPr>
      <w:rFonts w:ascii="Sabon" w:hAnsi="Sabon"/>
      <w:bCs/>
      <w:sz w:val="22"/>
    </w:rPr>
  </w:style>
  <w:style w:type="paragraph" w:customStyle="1" w:styleId="Default">
    <w:name w:val="Default"/>
    <w:rsid w:val="00195085"/>
    <w:pPr>
      <w:autoSpaceDE w:val="0"/>
      <w:autoSpaceDN w:val="0"/>
      <w:adjustRightInd w:val="0"/>
    </w:pPr>
    <w:rPr>
      <w:rFonts w:ascii="News Gothic MT" w:eastAsia="MS Mincho" w:hAnsi="News Gothic MT" w:cs="News Gothic MT"/>
      <w:color w:val="000000"/>
      <w:lang w:val="en-GB" w:eastAsia="ja-JP"/>
    </w:rPr>
  </w:style>
  <w:style w:type="paragraph" w:customStyle="1" w:styleId="Text">
    <w:name w:val="Text"/>
    <w:basedOn w:val="Normal"/>
    <w:rsid w:val="00195085"/>
    <w:pPr>
      <w:spacing w:before="120"/>
      <w:jc w:val="both"/>
    </w:pPr>
    <w:rPr>
      <w:szCs w:val="20"/>
    </w:rPr>
  </w:style>
  <w:style w:type="character" w:styleId="CommentReference">
    <w:name w:val="annotation reference"/>
    <w:basedOn w:val="DefaultParagraphFont"/>
    <w:semiHidden/>
    <w:rsid w:val="00195085"/>
    <w:rPr>
      <w:sz w:val="16"/>
      <w:szCs w:val="16"/>
    </w:rPr>
  </w:style>
  <w:style w:type="paragraph" w:styleId="CommentText">
    <w:name w:val="annotation text"/>
    <w:basedOn w:val="Normal"/>
    <w:semiHidden/>
    <w:rsid w:val="00195085"/>
    <w:rPr>
      <w:rFonts w:ascii="Arial" w:hAnsi="Arial"/>
      <w:sz w:val="20"/>
      <w:szCs w:val="20"/>
    </w:rPr>
  </w:style>
  <w:style w:type="paragraph" w:styleId="BalloonText">
    <w:name w:val="Balloon Text"/>
    <w:basedOn w:val="Normal"/>
    <w:semiHidden/>
    <w:rsid w:val="00195085"/>
    <w:rPr>
      <w:rFonts w:ascii="Tahoma" w:hAnsi="Tahoma" w:cs="Tahoma"/>
      <w:sz w:val="16"/>
      <w:szCs w:val="16"/>
    </w:rPr>
  </w:style>
  <w:style w:type="paragraph" w:styleId="CommentSubject">
    <w:name w:val="annotation subject"/>
    <w:basedOn w:val="CommentText"/>
    <w:next w:val="CommentText"/>
    <w:semiHidden/>
    <w:rsid w:val="00195085"/>
    <w:rPr>
      <w:rFonts w:ascii="Times New Roman" w:hAnsi="Times New Roman"/>
      <w:b/>
      <w:bCs/>
    </w:rPr>
  </w:style>
  <w:style w:type="paragraph" w:styleId="EndnoteText">
    <w:name w:val="endnote text"/>
    <w:basedOn w:val="Normal"/>
    <w:link w:val="EndnoteTextChar"/>
    <w:uiPriority w:val="99"/>
    <w:rsid w:val="00195085"/>
    <w:rPr>
      <w:sz w:val="20"/>
      <w:szCs w:val="20"/>
    </w:rPr>
  </w:style>
  <w:style w:type="character" w:styleId="EndnoteReference">
    <w:name w:val="endnote reference"/>
    <w:basedOn w:val="DefaultParagraphFont"/>
    <w:uiPriority w:val="99"/>
    <w:rsid w:val="00195085"/>
    <w:rPr>
      <w:vertAlign w:val="superscript"/>
    </w:rPr>
  </w:style>
  <w:style w:type="paragraph" w:customStyle="1" w:styleId="CharCharCharCharCharCharCharCharChar">
    <w:name w:val="Char Char Char Char Char Char Char Char Char"/>
    <w:basedOn w:val="Normal"/>
    <w:rsid w:val="00195085"/>
    <w:pPr>
      <w:spacing w:after="160" w:line="240" w:lineRule="exact"/>
    </w:pPr>
    <w:rPr>
      <w:rFonts w:ascii="Verdana" w:hAnsi="Verdana" w:cs="Verdana"/>
      <w:sz w:val="20"/>
      <w:szCs w:val="20"/>
    </w:rPr>
  </w:style>
  <w:style w:type="paragraph" w:customStyle="1" w:styleId="Disclaimer">
    <w:name w:val="Disclaimer"/>
    <w:basedOn w:val="Normal"/>
    <w:rsid w:val="00195085"/>
    <w:pPr>
      <w:tabs>
        <w:tab w:val="left" w:pos="0"/>
      </w:tabs>
      <w:jc w:val="both"/>
    </w:pPr>
    <w:rPr>
      <w:rFonts w:ascii="Sabon" w:hAnsi="Sabon"/>
      <w:sz w:val="22"/>
      <w:szCs w:val="22"/>
    </w:rPr>
  </w:style>
  <w:style w:type="paragraph" w:customStyle="1" w:styleId="DateLine">
    <w:name w:val="DateLine"/>
    <w:basedOn w:val="Normal"/>
    <w:rsid w:val="00195085"/>
    <w:pPr>
      <w:tabs>
        <w:tab w:val="left" w:pos="0"/>
      </w:tabs>
      <w:jc w:val="both"/>
    </w:pPr>
    <w:rPr>
      <w:rFonts w:ascii="Sabon" w:hAnsi="Sabon"/>
      <w:snapToGrid w:val="0"/>
      <w:sz w:val="22"/>
      <w:szCs w:val="22"/>
      <w:lang w:val="en-GB" w:eastAsia="de-DE"/>
    </w:rPr>
  </w:style>
  <w:style w:type="paragraph" w:customStyle="1" w:styleId="CharCharCharCharChar">
    <w:name w:val="Char Char Char Char Char"/>
    <w:basedOn w:val="Normal"/>
    <w:rsid w:val="00195085"/>
    <w:pPr>
      <w:spacing w:after="160" w:line="240" w:lineRule="exact"/>
    </w:pPr>
    <w:rPr>
      <w:rFonts w:ascii="Tahoma" w:hAnsi="Tahoma"/>
      <w:sz w:val="20"/>
      <w:szCs w:val="20"/>
    </w:rPr>
  </w:style>
  <w:style w:type="character" w:customStyle="1" w:styleId="DateLineChar">
    <w:name w:val="DateLine Char"/>
    <w:basedOn w:val="DefaultParagraphFont"/>
    <w:rsid w:val="00195085"/>
    <w:rPr>
      <w:rFonts w:ascii="Sabon" w:hAnsi="Sabon"/>
      <w:snapToGrid w:val="0"/>
      <w:sz w:val="22"/>
      <w:szCs w:val="22"/>
      <w:lang w:val="en-GB" w:eastAsia="de-DE" w:bidi="ar-SA"/>
    </w:rPr>
  </w:style>
  <w:style w:type="paragraph" w:styleId="FootnoteText">
    <w:name w:val="footnote text"/>
    <w:basedOn w:val="Normal"/>
    <w:link w:val="FootnoteTextChar"/>
    <w:uiPriority w:val="99"/>
    <w:semiHidden/>
    <w:rsid w:val="00195085"/>
    <w:rPr>
      <w:sz w:val="20"/>
      <w:szCs w:val="20"/>
    </w:rPr>
  </w:style>
  <w:style w:type="character" w:styleId="FootnoteReference">
    <w:name w:val="footnote reference"/>
    <w:basedOn w:val="DefaultParagraphFont"/>
    <w:uiPriority w:val="99"/>
    <w:semiHidden/>
    <w:rsid w:val="00195085"/>
    <w:rPr>
      <w:vertAlign w:val="superscript"/>
    </w:rPr>
  </w:style>
  <w:style w:type="character" w:styleId="Strong">
    <w:name w:val="Strong"/>
    <w:basedOn w:val="DefaultParagraphFont"/>
    <w:qFormat/>
    <w:rsid w:val="00195085"/>
    <w:rPr>
      <w:b/>
      <w:bCs/>
    </w:rPr>
  </w:style>
  <w:style w:type="paragraph" w:customStyle="1" w:styleId="CharChar">
    <w:name w:val="Char Char"/>
    <w:basedOn w:val="Normal"/>
    <w:rsid w:val="00195085"/>
    <w:pPr>
      <w:spacing w:after="160" w:line="240" w:lineRule="exact"/>
    </w:pPr>
    <w:rPr>
      <w:rFonts w:ascii="Verdana" w:hAnsi="Verdana" w:cs="Verdana"/>
      <w:sz w:val="20"/>
      <w:szCs w:val="20"/>
    </w:rPr>
  </w:style>
  <w:style w:type="character" w:styleId="FollowedHyperlink">
    <w:name w:val="FollowedHyperlink"/>
    <w:basedOn w:val="DefaultParagraphFont"/>
    <w:rsid w:val="00195085"/>
    <w:rPr>
      <w:color w:val="800080"/>
      <w:u w:val="single"/>
    </w:rPr>
  </w:style>
  <w:style w:type="paragraph" w:customStyle="1" w:styleId="a">
    <w:basedOn w:val="Normal"/>
    <w:rsid w:val="00195085"/>
    <w:pPr>
      <w:widowControl w:val="0"/>
      <w:adjustRightInd w:val="0"/>
      <w:spacing w:after="160" w:line="240" w:lineRule="exact"/>
      <w:jc w:val="both"/>
      <w:textAlignment w:val="baseline"/>
    </w:pPr>
    <w:rPr>
      <w:rFonts w:ascii="Tahoma" w:hAnsi="Tahoma"/>
      <w:sz w:val="20"/>
      <w:szCs w:val="20"/>
    </w:rPr>
  </w:style>
  <w:style w:type="character" w:customStyle="1" w:styleId="EndnoteTextChar">
    <w:name w:val="Endnote Text Char"/>
    <w:basedOn w:val="DefaultParagraphFont"/>
    <w:link w:val="EndnoteText"/>
    <w:uiPriority w:val="99"/>
    <w:rsid w:val="00195085"/>
    <w:rPr>
      <w:lang w:val="en-US" w:eastAsia="en-US" w:bidi="ar-SA"/>
    </w:rPr>
  </w:style>
  <w:style w:type="table" w:styleId="TableGrid">
    <w:name w:val="Table Grid"/>
    <w:basedOn w:val="TableNormal"/>
    <w:rsid w:val="0019508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Text">
    <w:name w:val="SubheadText"/>
    <w:basedOn w:val="Normal"/>
    <w:rsid w:val="00CA1645"/>
    <w:pPr>
      <w:tabs>
        <w:tab w:val="left" w:pos="0"/>
      </w:tabs>
    </w:pPr>
    <w:rPr>
      <w:rFonts w:ascii="News Gothic MT" w:hAnsi="News Gothic MT"/>
      <w:b/>
      <w:bCs/>
      <w:sz w:val="22"/>
      <w:szCs w:val="22"/>
    </w:rPr>
  </w:style>
  <w:style w:type="paragraph" w:customStyle="1" w:styleId="NBullets1stLevel">
    <w:name w:val="N_Bullets 1st Level"/>
    <w:basedOn w:val="Normal"/>
    <w:link w:val="NBullets1stLevelCharChar"/>
    <w:rsid w:val="00AD6B7E"/>
    <w:pPr>
      <w:numPr>
        <w:numId w:val="1"/>
      </w:numPr>
      <w:tabs>
        <w:tab w:val="clear" w:pos="936"/>
        <w:tab w:val="num" w:pos="900"/>
      </w:tabs>
      <w:spacing w:before="80" w:after="60" w:line="250" w:lineRule="exact"/>
      <w:ind w:left="907" w:hanging="360"/>
    </w:pPr>
    <w:rPr>
      <w:rFonts w:ascii="Sabon" w:hAnsi="Sabon"/>
    </w:rPr>
  </w:style>
  <w:style w:type="character" w:customStyle="1" w:styleId="NBullets1stLevelCharChar">
    <w:name w:val="N_Bullets 1st Level Char Char"/>
    <w:basedOn w:val="DefaultParagraphFont"/>
    <w:link w:val="NBullets1stLevel"/>
    <w:rsid w:val="00AD6B7E"/>
    <w:rPr>
      <w:rFonts w:ascii="Sabon" w:hAnsi="Sabon"/>
      <w:sz w:val="24"/>
      <w:szCs w:val="24"/>
    </w:rPr>
  </w:style>
  <w:style w:type="paragraph" w:customStyle="1" w:styleId="CharCharCharCharCharCharCharCharCharCharCharCharCharCharCharCharCharCharCharChar">
    <w:name w:val="Char Char Char Char Char Char Char Char Char Char Char Char Char Char Char Char Char Char Char Char"/>
    <w:basedOn w:val="Normal"/>
    <w:rsid w:val="00AD6B7E"/>
    <w:pPr>
      <w:spacing w:after="160" w:line="240" w:lineRule="exact"/>
    </w:pPr>
    <w:rPr>
      <w:rFonts w:ascii="Tahoma" w:hAnsi="Tahoma"/>
      <w:sz w:val="20"/>
      <w:szCs w:val="20"/>
    </w:rPr>
  </w:style>
  <w:style w:type="paragraph" w:customStyle="1" w:styleId="CharCharCharCharCharCharCharCharCharCharCharCharCharCharCharCharChar">
    <w:name w:val="Char Char Char Char Char Char Char Char Char Char Char Char Char Char Char Char Char"/>
    <w:basedOn w:val="Normal"/>
    <w:rsid w:val="00E5019E"/>
    <w:pPr>
      <w:spacing w:after="160" w:line="240" w:lineRule="exact"/>
    </w:pPr>
    <w:rPr>
      <w:rFonts w:ascii="Tahoma" w:hAnsi="Tahoma"/>
      <w:sz w:val="20"/>
      <w:szCs w:val="20"/>
    </w:rPr>
  </w:style>
  <w:style w:type="paragraph" w:customStyle="1" w:styleId="CharCharCharCharCharCharCharCharCharCharCharCharCharCharCharCharCharCharCharCharCharCharCharChar">
    <w:name w:val="Char Char Char Char Char Char Char Char Char Char Char Char Char Char Char Char Char Char Char Char Char Char Char Char"/>
    <w:basedOn w:val="Normal"/>
    <w:rsid w:val="00504116"/>
    <w:pPr>
      <w:spacing w:after="160" w:line="240" w:lineRule="exact"/>
    </w:pPr>
    <w:rPr>
      <w:rFonts w:ascii="Tahoma" w:hAnsi="Tahoma"/>
      <w:sz w:val="20"/>
      <w:szCs w:val="20"/>
    </w:rPr>
  </w:style>
  <w:style w:type="paragraph" w:customStyle="1" w:styleId="endnotetext0">
    <w:name w:val="end note text"/>
    <w:basedOn w:val="EndnoteText"/>
    <w:link w:val="endnotetextChar0"/>
    <w:rsid w:val="00504116"/>
  </w:style>
  <w:style w:type="paragraph" w:customStyle="1" w:styleId="CharCharCharCharCharCharCharCharCharCharCharCharCharCharCharCharCharChar">
    <w:name w:val="Char Char Char Char Char Char Char Char Char Char Char Char Char Char Char Char Char Char"/>
    <w:basedOn w:val="Normal"/>
    <w:rsid w:val="007F5733"/>
    <w:pPr>
      <w:spacing w:after="160" w:line="240" w:lineRule="exact"/>
    </w:pPr>
    <w:rPr>
      <w:rFonts w:ascii="Tahoma" w:hAnsi="Tahoma"/>
      <w:sz w:val="20"/>
      <w:szCs w:val="20"/>
    </w:rPr>
  </w:style>
  <w:style w:type="character" w:customStyle="1" w:styleId="endnotetextChar0">
    <w:name w:val="end note text Char"/>
    <w:basedOn w:val="EndnoteTextChar"/>
    <w:link w:val="endnotetext0"/>
    <w:rsid w:val="00C609A5"/>
    <w:rPr>
      <w:lang w:val="en-US" w:eastAsia="en-US" w:bidi="ar-SA"/>
    </w:rPr>
  </w:style>
  <w:style w:type="paragraph" w:customStyle="1" w:styleId="CharChar2">
    <w:name w:val="Char Char2"/>
    <w:basedOn w:val="Normal"/>
    <w:rsid w:val="00F2562C"/>
    <w:pPr>
      <w:spacing w:after="160" w:line="240" w:lineRule="exact"/>
    </w:pPr>
    <w:rPr>
      <w:rFonts w:ascii="Tahoma" w:hAnsi="Tahoma"/>
      <w:sz w:val="20"/>
      <w:szCs w:val="20"/>
    </w:rPr>
  </w:style>
  <w:style w:type="paragraph" w:customStyle="1" w:styleId="CharCharCharCharCharCharCharCharCharChar">
    <w:name w:val="Char Char Char Char Char Char Char Char Char Char"/>
    <w:basedOn w:val="Normal"/>
    <w:rsid w:val="00AB633B"/>
    <w:pPr>
      <w:spacing w:after="160" w:line="240" w:lineRule="exact"/>
    </w:pPr>
    <w:rPr>
      <w:rFonts w:ascii="Verdana" w:hAnsi="Verdana" w:cs="Verdana"/>
      <w:sz w:val="20"/>
      <w:szCs w:val="20"/>
    </w:rPr>
  </w:style>
  <w:style w:type="paragraph" w:customStyle="1" w:styleId="CharCharCharCharChar1">
    <w:name w:val="Char Char Char Char Char1"/>
    <w:basedOn w:val="Normal"/>
    <w:rsid w:val="00571167"/>
    <w:pPr>
      <w:spacing w:after="160" w:line="240" w:lineRule="exact"/>
    </w:pPr>
    <w:rPr>
      <w:rFonts w:ascii="Verdana" w:hAnsi="Verdana" w:cs="Verdana"/>
      <w:sz w:val="20"/>
      <w:szCs w:val="20"/>
    </w:rPr>
  </w:style>
  <w:style w:type="paragraph" w:customStyle="1" w:styleId="Char1CharChar">
    <w:name w:val="Char1 Char Char"/>
    <w:basedOn w:val="Normal"/>
    <w:rsid w:val="00D02DE2"/>
    <w:pPr>
      <w:widowControl w:val="0"/>
      <w:adjustRightInd w:val="0"/>
      <w:spacing w:after="160" w:line="240" w:lineRule="exact"/>
      <w:jc w:val="both"/>
      <w:textAlignment w:val="baseline"/>
    </w:pPr>
    <w:rPr>
      <w:rFonts w:ascii="Tahoma" w:hAnsi="Tahoma"/>
      <w:sz w:val="20"/>
      <w:szCs w:val="20"/>
    </w:rPr>
  </w:style>
  <w:style w:type="paragraph" w:customStyle="1" w:styleId="CharCharCharCharChar1CharCharCharCharCharChar">
    <w:name w:val="Char Char Char Char Char1 Char Char Char Char Char Char"/>
    <w:basedOn w:val="Normal"/>
    <w:rsid w:val="008C09C8"/>
    <w:pPr>
      <w:spacing w:after="160" w:line="240" w:lineRule="exact"/>
    </w:pPr>
    <w:rPr>
      <w:rFonts w:ascii="Tahoma" w:hAnsi="Tahoma"/>
      <w:sz w:val="20"/>
      <w:szCs w:val="20"/>
    </w:rPr>
  </w:style>
  <w:style w:type="paragraph" w:styleId="NormalWeb">
    <w:name w:val="Normal (Web)"/>
    <w:basedOn w:val="Normal"/>
    <w:uiPriority w:val="99"/>
    <w:unhideWhenUsed/>
    <w:rsid w:val="00A25A31"/>
    <w:pPr>
      <w:spacing w:before="100" w:beforeAutospacing="1" w:after="100" w:afterAutospacing="1"/>
    </w:pPr>
    <w:rPr>
      <w:lang w:val="fr-CH" w:eastAsia="fr-CH"/>
    </w:rPr>
  </w:style>
  <w:style w:type="paragraph" w:styleId="NoSpacing">
    <w:name w:val="No Spacing"/>
    <w:uiPriority w:val="1"/>
    <w:qFormat/>
    <w:rsid w:val="00BC0E67"/>
    <w:rPr>
      <w:rFonts w:asciiTheme="minorHAnsi" w:eastAsiaTheme="minorEastAsia" w:hAnsiTheme="minorHAnsi" w:cstheme="minorBidi"/>
      <w:sz w:val="22"/>
      <w:szCs w:val="22"/>
    </w:rPr>
  </w:style>
  <w:style w:type="paragraph" w:styleId="ListParagraph">
    <w:name w:val="List Paragraph"/>
    <w:basedOn w:val="Normal"/>
    <w:uiPriority w:val="34"/>
    <w:qFormat/>
    <w:rsid w:val="009036F2"/>
    <w:pPr>
      <w:ind w:left="720"/>
      <w:contextualSpacing/>
    </w:pPr>
  </w:style>
  <w:style w:type="paragraph" w:customStyle="1" w:styleId="Pa1">
    <w:name w:val="Pa1"/>
    <w:basedOn w:val="Default"/>
    <w:next w:val="Default"/>
    <w:uiPriority w:val="99"/>
    <w:rsid w:val="00996AFF"/>
    <w:pPr>
      <w:spacing w:line="241" w:lineRule="atLeast"/>
    </w:pPr>
    <w:rPr>
      <w:rFonts w:ascii="Myriad Pro Light" w:eastAsia="Times New Roman" w:hAnsi="Myriad Pro Light" w:cs="Times New Roman"/>
      <w:color w:val="auto"/>
      <w:lang w:val="en-US" w:eastAsia="en-US"/>
    </w:rPr>
  </w:style>
  <w:style w:type="character" w:customStyle="1" w:styleId="A4">
    <w:name w:val="A4"/>
    <w:uiPriority w:val="99"/>
    <w:rsid w:val="00996AFF"/>
    <w:rPr>
      <w:rFonts w:cs="Myriad Pro Light"/>
      <w:color w:val="000000"/>
      <w:sz w:val="14"/>
      <w:szCs w:val="14"/>
    </w:rPr>
  </w:style>
  <w:style w:type="character" w:customStyle="1" w:styleId="A5">
    <w:name w:val="A5"/>
    <w:uiPriority w:val="99"/>
    <w:rsid w:val="00996AFF"/>
    <w:rPr>
      <w:rFonts w:ascii="Myriad Pro Cond" w:hAnsi="Myriad Pro Cond" w:cs="Myriad Pro Cond"/>
      <w:color w:val="000000"/>
      <w:sz w:val="60"/>
      <w:szCs w:val="60"/>
    </w:rPr>
  </w:style>
  <w:style w:type="paragraph" w:customStyle="1" w:styleId="Pa3">
    <w:name w:val="Pa3"/>
    <w:basedOn w:val="Default"/>
    <w:next w:val="Default"/>
    <w:uiPriority w:val="99"/>
    <w:rsid w:val="00E47859"/>
    <w:pPr>
      <w:spacing w:line="161" w:lineRule="atLeast"/>
    </w:pPr>
    <w:rPr>
      <w:rFonts w:ascii="Myriad Pro Cond" w:eastAsia="Times New Roman" w:hAnsi="Myriad Pro Cond" w:cs="Times New Roman"/>
      <w:color w:val="auto"/>
      <w:lang w:val="en-US" w:eastAsia="en-US"/>
    </w:rPr>
  </w:style>
  <w:style w:type="paragraph" w:customStyle="1" w:styleId="Pa4">
    <w:name w:val="Pa4"/>
    <w:basedOn w:val="Default"/>
    <w:next w:val="Default"/>
    <w:uiPriority w:val="99"/>
    <w:rsid w:val="00E47859"/>
    <w:pPr>
      <w:spacing w:line="241" w:lineRule="atLeast"/>
    </w:pPr>
    <w:rPr>
      <w:rFonts w:ascii="Myriad Pro Cond" w:eastAsia="Times New Roman" w:hAnsi="Myriad Pro Cond" w:cs="Times New Roman"/>
      <w:color w:val="auto"/>
      <w:lang w:val="en-US" w:eastAsia="en-US"/>
    </w:rPr>
  </w:style>
  <w:style w:type="character" w:customStyle="1" w:styleId="FootnoteTextChar">
    <w:name w:val="Footnote Text Char"/>
    <w:basedOn w:val="DefaultParagraphFont"/>
    <w:link w:val="FootnoteText"/>
    <w:uiPriority w:val="99"/>
    <w:semiHidden/>
    <w:rsid w:val="00F80D87"/>
  </w:style>
  <w:style w:type="character" w:customStyle="1" w:styleId="apple-converted-space">
    <w:name w:val="apple-converted-space"/>
    <w:basedOn w:val="DefaultParagraphFont"/>
    <w:rsid w:val="007D6C28"/>
  </w:style>
  <w:style w:type="character" w:customStyle="1" w:styleId="ref-journal">
    <w:name w:val="ref-journal"/>
    <w:basedOn w:val="DefaultParagraphFont"/>
    <w:rsid w:val="007D6C28"/>
  </w:style>
  <w:style w:type="character" w:customStyle="1" w:styleId="ref-vol">
    <w:name w:val="ref-vol"/>
    <w:basedOn w:val="DefaultParagraphFont"/>
    <w:rsid w:val="007D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76225">
      <w:bodyDiv w:val="1"/>
      <w:marLeft w:val="0"/>
      <w:marRight w:val="0"/>
      <w:marTop w:val="0"/>
      <w:marBottom w:val="0"/>
      <w:divBdr>
        <w:top w:val="none" w:sz="0" w:space="0" w:color="auto"/>
        <w:left w:val="none" w:sz="0" w:space="0" w:color="auto"/>
        <w:bottom w:val="none" w:sz="0" w:space="0" w:color="auto"/>
        <w:right w:val="none" w:sz="0" w:space="0" w:color="auto"/>
      </w:divBdr>
    </w:div>
    <w:div w:id="95714648">
      <w:bodyDiv w:val="1"/>
      <w:marLeft w:val="0"/>
      <w:marRight w:val="0"/>
      <w:marTop w:val="0"/>
      <w:marBottom w:val="0"/>
      <w:divBdr>
        <w:top w:val="none" w:sz="0" w:space="0" w:color="auto"/>
        <w:left w:val="none" w:sz="0" w:space="0" w:color="auto"/>
        <w:bottom w:val="none" w:sz="0" w:space="0" w:color="auto"/>
        <w:right w:val="none" w:sz="0" w:space="0" w:color="auto"/>
      </w:divBdr>
      <w:divsChild>
        <w:div w:id="835415938">
          <w:marLeft w:val="547"/>
          <w:marRight w:val="0"/>
          <w:marTop w:val="0"/>
          <w:marBottom w:val="0"/>
          <w:divBdr>
            <w:top w:val="none" w:sz="0" w:space="0" w:color="auto"/>
            <w:left w:val="none" w:sz="0" w:space="0" w:color="auto"/>
            <w:bottom w:val="none" w:sz="0" w:space="0" w:color="auto"/>
            <w:right w:val="none" w:sz="0" w:space="0" w:color="auto"/>
          </w:divBdr>
        </w:div>
      </w:divsChild>
    </w:div>
    <w:div w:id="131336402">
      <w:bodyDiv w:val="1"/>
      <w:marLeft w:val="0"/>
      <w:marRight w:val="0"/>
      <w:marTop w:val="0"/>
      <w:marBottom w:val="0"/>
      <w:divBdr>
        <w:top w:val="none" w:sz="0" w:space="0" w:color="auto"/>
        <w:left w:val="none" w:sz="0" w:space="0" w:color="auto"/>
        <w:bottom w:val="none" w:sz="0" w:space="0" w:color="auto"/>
        <w:right w:val="none" w:sz="0" w:space="0" w:color="auto"/>
      </w:divBdr>
    </w:div>
    <w:div w:id="239214091">
      <w:bodyDiv w:val="1"/>
      <w:marLeft w:val="0"/>
      <w:marRight w:val="0"/>
      <w:marTop w:val="0"/>
      <w:marBottom w:val="0"/>
      <w:divBdr>
        <w:top w:val="none" w:sz="0" w:space="0" w:color="auto"/>
        <w:left w:val="none" w:sz="0" w:space="0" w:color="auto"/>
        <w:bottom w:val="none" w:sz="0" w:space="0" w:color="auto"/>
        <w:right w:val="none" w:sz="0" w:space="0" w:color="auto"/>
      </w:divBdr>
    </w:div>
    <w:div w:id="286401425">
      <w:bodyDiv w:val="1"/>
      <w:marLeft w:val="0"/>
      <w:marRight w:val="0"/>
      <w:marTop w:val="0"/>
      <w:marBottom w:val="0"/>
      <w:divBdr>
        <w:top w:val="none" w:sz="0" w:space="0" w:color="auto"/>
        <w:left w:val="none" w:sz="0" w:space="0" w:color="auto"/>
        <w:bottom w:val="none" w:sz="0" w:space="0" w:color="auto"/>
        <w:right w:val="none" w:sz="0" w:space="0" w:color="auto"/>
      </w:divBdr>
      <w:divsChild>
        <w:div w:id="593822377">
          <w:marLeft w:val="0"/>
          <w:marRight w:val="0"/>
          <w:marTop w:val="0"/>
          <w:marBottom w:val="0"/>
          <w:divBdr>
            <w:top w:val="none" w:sz="0" w:space="0" w:color="auto"/>
            <w:left w:val="none" w:sz="0" w:space="0" w:color="auto"/>
            <w:bottom w:val="none" w:sz="0" w:space="0" w:color="auto"/>
            <w:right w:val="none" w:sz="0" w:space="0" w:color="auto"/>
          </w:divBdr>
          <w:divsChild>
            <w:div w:id="2090423753">
              <w:marLeft w:val="0"/>
              <w:marRight w:val="0"/>
              <w:marTop w:val="0"/>
              <w:marBottom w:val="0"/>
              <w:divBdr>
                <w:top w:val="none" w:sz="0" w:space="0" w:color="auto"/>
                <w:left w:val="none" w:sz="0" w:space="0" w:color="auto"/>
                <w:bottom w:val="none" w:sz="0" w:space="0" w:color="auto"/>
                <w:right w:val="none" w:sz="0" w:space="0" w:color="auto"/>
              </w:divBdr>
              <w:divsChild>
                <w:div w:id="5015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699416">
      <w:bodyDiv w:val="1"/>
      <w:marLeft w:val="0"/>
      <w:marRight w:val="0"/>
      <w:marTop w:val="0"/>
      <w:marBottom w:val="0"/>
      <w:divBdr>
        <w:top w:val="none" w:sz="0" w:space="0" w:color="auto"/>
        <w:left w:val="none" w:sz="0" w:space="0" w:color="auto"/>
        <w:bottom w:val="none" w:sz="0" w:space="0" w:color="auto"/>
        <w:right w:val="none" w:sz="0" w:space="0" w:color="auto"/>
      </w:divBdr>
    </w:div>
    <w:div w:id="463892156">
      <w:bodyDiv w:val="1"/>
      <w:marLeft w:val="0"/>
      <w:marRight w:val="0"/>
      <w:marTop w:val="0"/>
      <w:marBottom w:val="0"/>
      <w:divBdr>
        <w:top w:val="none" w:sz="0" w:space="0" w:color="auto"/>
        <w:left w:val="none" w:sz="0" w:space="0" w:color="auto"/>
        <w:bottom w:val="none" w:sz="0" w:space="0" w:color="auto"/>
        <w:right w:val="none" w:sz="0" w:space="0" w:color="auto"/>
      </w:divBdr>
    </w:div>
    <w:div w:id="464156809">
      <w:bodyDiv w:val="1"/>
      <w:marLeft w:val="0"/>
      <w:marRight w:val="0"/>
      <w:marTop w:val="0"/>
      <w:marBottom w:val="0"/>
      <w:divBdr>
        <w:top w:val="none" w:sz="0" w:space="0" w:color="auto"/>
        <w:left w:val="none" w:sz="0" w:space="0" w:color="auto"/>
        <w:bottom w:val="none" w:sz="0" w:space="0" w:color="auto"/>
        <w:right w:val="none" w:sz="0" w:space="0" w:color="auto"/>
      </w:divBdr>
      <w:divsChild>
        <w:div w:id="961229872">
          <w:marLeft w:val="547"/>
          <w:marRight w:val="0"/>
          <w:marTop w:val="0"/>
          <w:marBottom w:val="0"/>
          <w:divBdr>
            <w:top w:val="none" w:sz="0" w:space="0" w:color="auto"/>
            <w:left w:val="none" w:sz="0" w:space="0" w:color="auto"/>
            <w:bottom w:val="none" w:sz="0" w:space="0" w:color="auto"/>
            <w:right w:val="none" w:sz="0" w:space="0" w:color="auto"/>
          </w:divBdr>
        </w:div>
      </w:divsChild>
    </w:div>
    <w:div w:id="488790283">
      <w:bodyDiv w:val="1"/>
      <w:marLeft w:val="0"/>
      <w:marRight w:val="0"/>
      <w:marTop w:val="0"/>
      <w:marBottom w:val="0"/>
      <w:divBdr>
        <w:top w:val="none" w:sz="0" w:space="0" w:color="auto"/>
        <w:left w:val="none" w:sz="0" w:space="0" w:color="auto"/>
        <w:bottom w:val="none" w:sz="0" w:space="0" w:color="auto"/>
        <w:right w:val="none" w:sz="0" w:space="0" w:color="auto"/>
      </w:divBdr>
      <w:divsChild>
        <w:div w:id="1368412230">
          <w:marLeft w:val="547"/>
          <w:marRight w:val="0"/>
          <w:marTop w:val="0"/>
          <w:marBottom w:val="0"/>
          <w:divBdr>
            <w:top w:val="none" w:sz="0" w:space="0" w:color="auto"/>
            <w:left w:val="none" w:sz="0" w:space="0" w:color="auto"/>
            <w:bottom w:val="none" w:sz="0" w:space="0" w:color="auto"/>
            <w:right w:val="none" w:sz="0" w:space="0" w:color="auto"/>
          </w:divBdr>
        </w:div>
      </w:divsChild>
    </w:div>
    <w:div w:id="540240742">
      <w:bodyDiv w:val="1"/>
      <w:marLeft w:val="0"/>
      <w:marRight w:val="0"/>
      <w:marTop w:val="0"/>
      <w:marBottom w:val="0"/>
      <w:divBdr>
        <w:top w:val="none" w:sz="0" w:space="0" w:color="auto"/>
        <w:left w:val="none" w:sz="0" w:space="0" w:color="auto"/>
        <w:bottom w:val="none" w:sz="0" w:space="0" w:color="auto"/>
        <w:right w:val="none" w:sz="0" w:space="0" w:color="auto"/>
      </w:divBdr>
    </w:div>
    <w:div w:id="581767345">
      <w:bodyDiv w:val="1"/>
      <w:marLeft w:val="0"/>
      <w:marRight w:val="0"/>
      <w:marTop w:val="0"/>
      <w:marBottom w:val="0"/>
      <w:divBdr>
        <w:top w:val="none" w:sz="0" w:space="0" w:color="auto"/>
        <w:left w:val="none" w:sz="0" w:space="0" w:color="auto"/>
        <w:bottom w:val="none" w:sz="0" w:space="0" w:color="auto"/>
        <w:right w:val="none" w:sz="0" w:space="0" w:color="auto"/>
      </w:divBdr>
      <w:divsChild>
        <w:div w:id="1431047560">
          <w:marLeft w:val="547"/>
          <w:marRight w:val="0"/>
          <w:marTop w:val="0"/>
          <w:marBottom w:val="0"/>
          <w:divBdr>
            <w:top w:val="none" w:sz="0" w:space="0" w:color="auto"/>
            <w:left w:val="none" w:sz="0" w:space="0" w:color="auto"/>
            <w:bottom w:val="none" w:sz="0" w:space="0" w:color="auto"/>
            <w:right w:val="none" w:sz="0" w:space="0" w:color="auto"/>
          </w:divBdr>
        </w:div>
      </w:divsChild>
    </w:div>
    <w:div w:id="610474365">
      <w:bodyDiv w:val="1"/>
      <w:marLeft w:val="0"/>
      <w:marRight w:val="0"/>
      <w:marTop w:val="0"/>
      <w:marBottom w:val="0"/>
      <w:divBdr>
        <w:top w:val="none" w:sz="0" w:space="0" w:color="auto"/>
        <w:left w:val="none" w:sz="0" w:space="0" w:color="auto"/>
        <w:bottom w:val="none" w:sz="0" w:space="0" w:color="auto"/>
        <w:right w:val="none" w:sz="0" w:space="0" w:color="auto"/>
      </w:divBdr>
    </w:div>
    <w:div w:id="625231994">
      <w:bodyDiv w:val="1"/>
      <w:marLeft w:val="0"/>
      <w:marRight w:val="0"/>
      <w:marTop w:val="0"/>
      <w:marBottom w:val="0"/>
      <w:divBdr>
        <w:top w:val="none" w:sz="0" w:space="0" w:color="auto"/>
        <w:left w:val="none" w:sz="0" w:space="0" w:color="auto"/>
        <w:bottom w:val="none" w:sz="0" w:space="0" w:color="auto"/>
        <w:right w:val="none" w:sz="0" w:space="0" w:color="auto"/>
      </w:divBdr>
    </w:div>
    <w:div w:id="653489449">
      <w:bodyDiv w:val="1"/>
      <w:marLeft w:val="0"/>
      <w:marRight w:val="0"/>
      <w:marTop w:val="0"/>
      <w:marBottom w:val="0"/>
      <w:divBdr>
        <w:top w:val="none" w:sz="0" w:space="0" w:color="auto"/>
        <w:left w:val="none" w:sz="0" w:space="0" w:color="auto"/>
        <w:bottom w:val="none" w:sz="0" w:space="0" w:color="auto"/>
        <w:right w:val="none" w:sz="0" w:space="0" w:color="auto"/>
      </w:divBdr>
    </w:div>
    <w:div w:id="757822936">
      <w:bodyDiv w:val="1"/>
      <w:marLeft w:val="0"/>
      <w:marRight w:val="0"/>
      <w:marTop w:val="0"/>
      <w:marBottom w:val="0"/>
      <w:divBdr>
        <w:top w:val="none" w:sz="0" w:space="0" w:color="auto"/>
        <w:left w:val="none" w:sz="0" w:space="0" w:color="auto"/>
        <w:bottom w:val="none" w:sz="0" w:space="0" w:color="auto"/>
        <w:right w:val="none" w:sz="0" w:space="0" w:color="auto"/>
      </w:divBdr>
      <w:divsChild>
        <w:div w:id="179122754">
          <w:marLeft w:val="547"/>
          <w:marRight w:val="0"/>
          <w:marTop w:val="0"/>
          <w:marBottom w:val="0"/>
          <w:divBdr>
            <w:top w:val="none" w:sz="0" w:space="0" w:color="auto"/>
            <w:left w:val="none" w:sz="0" w:space="0" w:color="auto"/>
            <w:bottom w:val="none" w:sz="0" w:space="0" w:color="auto"/>
            <w:right w:val="none" w:sz="0" w:space="0" w:color="auto"/>
          </w:divBdr>
        </w:div>
      </w:divsChild>
    </w:div>
    <w:div w:id="777329708">
      <w:bodyDiv w:val="1"/>
      <w:marLeft w:val="0"/>
      <w:marRight w:val="0"/>
      <w:marTop w:val="0"/>
      <w:marBottom w:val="0"/>
      <w:divBdr>
        <w:top w:val="none" w:sz="0" w:space="0" w:color="auto"/>
        <w:left w:val="none" w:sz="0" w:space="0" w:color="auto"/>
        <w:bottom w:val="none" w:sz="0" w:space="0" w:color="auto"/>
        <w:right w:val="none" w:sz="0" w:space="0" w:color="auto"/>
      </w:divBdr>
    </w:div>
    <w:div w:id="795954811">
      <w:bodyDiv w:val="1"/>
      <w:marLeft w:val="0"/>
      <w:marRight w:val="0"/>
      <w:marTop w:val="0"/>
      <w:marBottom w:val="0"/>
      <w:divBdr>
        <w:top w:val="none" w:sz="0" w:space="0" w:color="auto"/>
        <w:left w:val="none" w:sz="0" w:space="0" w:color="auto"/>
        <w:bottom w:val="none" w:sz="0" w:space="0" w:color="auto"/>
        <w:right w:val="none" w:sz="0" w:space="0" w:color="auto"/>
      </w:divBdr>
    </w:div>
    <w:div w:id="800155825">
      <w:bodyDiv w:val="1"/>
      <w:marLeft w:val="0"/>
      <w:marRight w:val="0"/>
      <w:marTop w:val="0"/>
      <w:marBottom w:val="0"/>
      <w:divBdr>
        <w:top w:val="none" w:sz="0" w:space="0" w:color="auto"/>
        <w:left w:val="none" w:sz="0" w:space="0" w:color="auto"/>
        <w:bottom w:val="none" w:sz="0" w:space="0" w:color="auto"/>
        <w:right w:val="none" w:sz="0" w:space="0" w:color="auto"/>
      </w:divBdr>
    </w:div>
    <w:div w:id="847789296">
      <w:bodyDiv w:val="1"/>
      <w:marLeft w:val="0"/>
      <w:marRight w:val="0"/>
      <w:marTop w:val="0"/>
      <w:marBottom w:val="0"/>
      <w:divBdr>
        <w:top w:val="none" w:sz="0" w:space="0" w:color="auto"/>
        <w:left w:val="none" w:sz="0" w:space="0" w:color="auto"/>
        <w:bottom w:val="none" w:sz="0" w:space="0" w:color="auto"/>
        <w:right w:val="none" w:sz="0" w:space="0" w:color="auto"/>
      </w:divBdr>
    </w:div>
    <w:div w:id="890504654">
      <w:bodyDiv w:val="1"/>
      <w:marLeft w:val="0"/>
      <w:marRight w:val="0"/>
      <w:marTop w:val="0"/>
      <w:marBottom w:val="0"/>
      <w:divBdr>
        <w:top w:val="none" w:sz="0" w:space="0" w:color="auto"/>
        <w:left w:val="none" w:sz="0" w:space="0" w:color="auto"/>
        <w:bottom w:val="none" w:sz="0" w:space="0" w:color="auto"/>
        <w:right w:val="none" w:sz="0" w:space="0" w:color="auto"/>
      </w:divBdr>
    </w:div>
    <w:div w:id="1059553259">
      <w:bodyDiv w:val="1"/>
      <w:marLeft w:val="0"/>
      <w:marRight w:val="0"/>
      <w:marTop w:val="0"/>
      <w:marBottom w:val="0"/>
      <w:divBdr>
        <w:top w:val="none" w:sz="0" w:space="0" w:color="auto"/>
        <w:left w:val="none" w:sz="0" w:space="0" w:color="auto"/>
        <w:bottom w:val="none" w:sz="0" w:space="0" w:color="auto"/>
        <w:right w:val="none" w:sz="0" w:space="0" w:color="auto"/>
      </w:divBdr>
    </w:div>
    <w:div w:id="1144083868">
      <w:bodyDiv w:val="1"/>
      <w:marLeft w:val="0"/>
      <w:marRight w:val="0"/>
      <w:marTop w:val="0"/>
      <w:marBottom w:val="0"/>
      <w:divBdr>
        <w:top w:val="none" w:sz="0" w:space="0" w:color="auto"/>
        <w:left w:val="none" w:sz="0" w:space="0" w:color="auto"/>
        <w:bottom w:val="none" w:sz="0" w:space="0" w:color="auto"/>
        <w:right w:val="none" w:sz="0" w:space="0" w:color="auto"/>
      </w:divBdr>
      <w:divsChild>
        <w:div w:id="972102997">
          <w:marLeft w:val="0"/>
          <w:marRight w:val="0"/>
          <w:marTop w:val="0"/>
          <w:marBottom w:val="0"/>
          <w:divBdr>
            <w:top w:val="none" w:sz="0" w:space="0" w:color="auto"/>
            <w:left w:val="none" w:sz="0" w:space="0" w:color="auto"/>
            <w:bottom w:val="none" w:sz="0" w:space="0" w:color="auto"/>
            <w:right w:val="none" w:sz="0" w:space="0" w:color="auto"/>
          </w:divBdr>
          <w:divsChild>
            <w:div w:id="454636829">
              <w:marLeft w:val="0"/>
              <w:marRight w:val="0"/>
              <w:marTop w:val="0"/>
              <w:marBottom w:val="0"/>
              <w:divBdr>
                <w:top w:val="none" w:sz="0" w:space="0" w:color="auto"/>
                <w:left w:val="none" w:sz="0" w:space="0" w:color="auto"/>
                <w:bottom w:val="none" w:sz="0" w:space="0" w:color="auto"/>
                <w:right w:val="none" w:sz="0" w:space="0" w:color="auto"/>
              </w:divBdr>
              <w:divsChild>
                <w:div w:id="111247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585554">
      <w:bodyDiv w:val="1"/>
      <w:marLeft w:val="0"/>
      <w:marRight w:val="0"/>
      <w:marTop w:val="0"/>
      <w:marBottom w:val="0"/>
      <w:divBdr>
        <w:top w:val="none" w:sz="0" w:space="0" w:color="auto"/>
        <w:left w:val="none" w:sz="0" w:space="0" w:color="auto"/>
        <w:bottom w:val="none" w:sz="0" w:space="0" w:color="auto"/>
        <w:right w:val="none" w:sz="0" w:space="0" w:color="auto"/>
      </w:divBdr>
    </w:div>
    <w:div w:id="1204564036">
      <w:bodyDiv w:val="1"/>
      <w:marLeft w:val="0"/>
      <w:marRight w:val="0"/>
      <w:marTop w:val="0"/>
      <w:marBottom w:val="0"/>
      <w:divBdr>
        <w:top w:val="none" w:sz="0" w:space="0" w:color="auto"/>
        <w:left w:val="none" w:sz="0" w:space="0" w:color="auto"/>
        <w:bottom w:val="none" w:sz="0" w:space="0" w:color="auto"/>
        <w:right w:val="none" w:sz="0" w:space="0" w:color="auto"/>
      </w:divBdr>
    </w:div>
    <w:div w:id="1286350578">
      <w:bodyDiv w:val="1"/>
      <w:marLeft w:val="0"/>
      <w:marRight w:val="0"/>
      <w:marTop w:val="0"/>
      <w:marBottom w:val="0"/>
      <w:divBdr>
        <w:top w:val="none" w:sz="0" w:space="0" w:color="auto"/>
        <w:left w:val="none" w:sz="0" w:space="0" w:color="auto"/>
        <w:bottom w:val="none" w:sz="0" w:space="0" w:color="auto"/>
        <w:right w:val="none" w:sz="0" w:space="0" w:color="auto"/>
      </w:divBdr>
    </w:div>
    <w:div w:id="1380663243">
      <w:bodyDiv w:val="1"/>
      <w:marLeft w:val="0"/>
      <w:marRight w:val="0"/>
      <w:marTop w:val="0"/>
      <w:marBottom w:val="0"/>
      <w:divBdr>
        <w:top w:val="none" w:sz="0" w:space="0" w:color="auto"/>
        <w:left w:val="none" w:sz="0" w:space="0" w:color="auto"/>
        <w:bottom w:val="none" w:sz="0" w:space="0" w:color="auto"/>
        <w:right w:val="none" w:sz="0" w:space="0" w:color="auto"/>
      </w:divBdr>
    </w:div>
    <w:div w:id="1387028208">
      <w:bodyDiv w:val="1"/>
      <w:marLeft w:val="0"/>
      <w:marRight w:val="0"/>
      <w:marTop w:val="0"/>
      <w:marBottom w:val="0"/>
      <w:divBdr>
        <w:top w:val="none" w:sz="0" w:space="0" w:color="auto"/>
        <w:left w:val="none" w:sz="0" w:space="0" w:color="auto"/>
        <w:bottom w:val="none" w:sz="0" w:space="0" w:color="auto"/>
        <w:right w:val="none" w:sz="0" w:space="0" w:color="auto"/>
      </w:divBdr>
    </w:div>
    <w:div w:id="1426416602">
      <w:bodyDiv w:val="1"/>
      <w:marLeft w:val="0"/>
      <w:marRight w:val="0"/>
      <w:marTop w:val="0"/>
      <w:marBottom w:val="150"/>
      <w:divBdr>
        <w:top w:val="none" w:sz="0" w:space="0" w:color="auto"/>
        <w:left w:val="none" w:sz="0" w:space="0" w:color="auto"/>
        <w:bottom w:val="none" w:sz="0" w:space="0" w:color="auto"/>
        <w:right w:val="none" w:sz="0" w:space="0" w:color="auto"/>
      </w:divBdr>
      <w:divsChild>
        <w:div w:id="421682081">
          <w:marLeft w:val="0"/>
          <w:marRight w:val="0"/>
          <w:marTop w:val="0"/>
          <w:marBottom w:val="0"/>
          <w:divBdr>
            <w:top w:val="none" w:sz="0" w:space="0" w:color="auto"/>
            <w:left w:val="none" w:sz="0" w:space="0" w:color="auto"/>
            <w:bottom w:val="none" w:sz="0" w:space="0" w:color="auto"/>
            <w:right w:val="none" w:sz="0" w:space="0" w:color="auto"/>
          </w:divBdr>
          <w:divsChild>
            <w:div w:id="839275677">
              <w:marLeft w:val="0"/>
              <w:marRight w:val="0"/>
              <w:marTop w:val="0"/>
              <w:marBottom w:val="0"/>
              <w:divBdr>
                <w:top w:val="single" w:sz="2" w:space="15" w:color="CCCCCC"/>
                <w:left w:val="single" w:sz="2" w:space="15" w:color="CCCCCC"/>
                <w:bottom w:val="single" w:sz="2" w:space="15" w:color="CCCCCC"/>
                <w:right w:val="single" w:sz="2" w:space="15" w:color="CCCCCC"/>
              </w:divBdr>
              <w:divsChild>
                <w:div w:id="192717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305183">
      <w:bodyDiv w:val="1"/>
      <w:marLeft w:val="0"/>
      <w:marRight w:val="0"/>
      <w:marTop w:val="0"/>
      <w:marBottom w:val="0"/>
      <w:divBdr>
        <w:top w:val="none" w:sz="0" w:space="0" w:color="auto"/>
        <w:left w:val="none" w:sz="0" w:space="0" w:color="auto"/>
        <w:bottom w:val="none" w:sz="0" w:space="0" w:color="auto"/>
        <w:right w:val="none" w:sz="0" w:space="0" w:color="auto"/>
      </w:divBdr>
    </w:div>
    <w:div w:id="1687488084">
      <w:bodyDiv w:val="1"/>
      <w:marLeft w:val="0"/>
      <w:marRight w:val="0"/>
      <w:marTop w:val="0"/>
      <w:marBottom w:val="0"/>
      <w:divBdr>
        <w:top w:val="none" w:sz="0" w:space="0" w:color="auto"/>
        <w:left w:val="none" w:sz="0" w:space="0" w:color="auto"/>
        <w:bottom w:val="none" w:sz="0" w:space="0" w:color="auto"/>
        <w:right w:val="none" w:sz="0" w:space="0" w:color="auto"/>
      </w:divBdr>
      <w:divsChild>
        <w:div w:id="1045985915">
          <w:marLeft w:val="0"/>
          <w:marRight w:val="0"/>
          <w:marTop w:val="0"/>
          <w:marBottom w:val="0"/>
          <w:divBdr>
            <w:top w:val="none" w:sz="0" w:space="0" w:color="auto"/>
            <w:left w:val="none" w:sz="0" w:space="0" w:color="auto"/>
            <w:bottom w:val="none" w:sz="0" w:space="0" w:color="auto"/>
            <w:right w:val="none" w:sz="0" w:space="0" w:color="auto"/>
          </w:divBdr>
          <w:divsChild>
            <w:div w:id="153379718">
              <w:marLeft w:val="0"/>
              <w:marRight w:val="0"/>
              <w:marTop w:val="0"/>
              <w:marBottom w:val="0"/>
              <w:divBdr>
                <w:top w:val="none" w:sz="0" w:space="0" w:color="auto"/>
                <w:left w:val="none" w:sz="0" w:space="0" w:color="auto"/>
                <w:bottom w:val="none" w:sz="0" w:space="0" w:color="auto"/>
                <w:right w:val="none" w:sz="0" w:space="0" w:color="auto"/>
              </w:divBdr>
              <w:divsChild>
                <w:div w:id="111779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655784">
      <w:bodyDiv w:val="1"/>
      <w:marLeft w:val="0"/>
      <w:marRight w:val="0"/>
      <w:marTop w:val="0"/>
      <w:marBottom w:val="0"/>
      <w:divBdr>
        <w:top w:val="none" w:sz="0" w:space="0" w:color="auto"/>
        <w:left w:val="none" w:sz="0" w:space="0" w:color="auto"/>
        <w:bottom w:val="none" w:sz="0" w:space="0" w:color="auto"/>
        <w:right w:val="none" w:sz="0" w:space="0" w:color="auto"/>
      </w:divBdr>
    </w:div>
    <w:div w:id="1888834940">
      <w:bodyDiv w:val="1"/>
      <w:marLeft w:val="0"/>
      <w:marRight w:val="0"/>
      <w:marTop w:val="0"/>
      <w:marBottom w:val="0"/>
      <w:divBdr>
        <w:top w:val="none" w:sz="0" w:space="0" w:color="auto"/>
        <w:left w:val="none" w:sz="0" w:space="0" w:color="auto"/>
        <w:bottom w:val="none" w:sz="0" w:space="0" w:color="auto"/>
        <w:right w:val="none" w:sz="0" w:space="0" w:color="auto"/>
      </w:divBdr>
    </w:div>
    <w:div w:id="1947426006">
      <w:bodyDiv w:val="1"/>
      <w:marLeft w:val="0"/>
      <w:marRight w:val="0"/>
      <w:marTop w:val="0"/>
      <w:marBottom w:val="0"/>
      <w:divBdr>
        <w:top w:val="none" w:sz="0" w:space="0" w:color="auto"/>
        <w:left w:val="none" w:sz="0" w:space="0" w:color="auto"/>
        <w:bottom w:val="none" w:sz="0" w:space="0" w:color="auto"/>
        <w:right w:val="none" w:sz="0" w:space="0" w:color="auto"/>
      </w:divBdr>
    </w:div>
    <w:div w:id="1988245738">
      <w:bodyDiv w:val="1"/>
      <w:marLeft w:val="0"/>
      <w:marRight w:val="0"/>
      <w:marTop w:val="0"/>
      <w:marBottom w:val="0"/>
      <w:divBdr>
        <w:top w:val="none" w:sz="0" w:space="0" w:color="auto"/>
        <w:left w:val="none" w:sz="0" w:space="0" w:color="auto"/>
        <w:bottom w:val="none" w:sz="0" w:space="0" w:color="auto"/>
        <w:right w:val="none" w:sz="0" w:space="0" w:color="auto"/>
      </w:divBdr>
    </w:div>
    <w:div w:id="209990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foteini.bampanara@novartis.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http://twitter.com/novarti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ovartis.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www.novartis.gr"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New Document" ma:contentTypeID="0x010100E62DBE30A4FD024CAAC7F5942A80DBD20017FEBDEB6980B54BA27DF74F09448F10" ma:contentTypeVersion="35" ma:contentTypeDescription="This content type saves all the attributes for custom document libraries." ma:contentTypeScope="" ma:versionID="b285ea62b22c41baa09dc58fe5cb9f3f">
  <xsd:schema xmlns:xsd="http://www.w3.org/2001/XMLSchema" xmlns:p="http://schemas.microsoft.com/office/2006/metadata/properties" xmlns:ns1="http://schemas.microsoft.com/sharepoint/v3" xmlns:ns2="58662afd-2aea-4e93-aab4-c5aebffdd1c5" targetNamespace="http://schemas.microsoft.com/office/2006/metadata/properties" ma:root="true" ma:fieldsID="5b91f5f165f094d9d9620ac1843cf275" ns1:_="" ns2:_="">
    <xsd:import namespace="http://schemas.microsoft.com/sharepoint/v3"/>
    <xsd:import namespace="58662afd-2aea-4e93-aab4-c5aebffdd1c5"/>
    <xsd:element name="properties">
      <xsd:complexType>
        <xsd:sequence>
          <xsd:element name="documentManagement">
            <xsd:complexType>
              <xsd:all>
                <xsd:element ref="ns2:Document" minOccurs="0"/>
                <xsd:element ref="ns2:Business_x0020_Focus" minOccurs="0"/>
                <xsd:element ref="ns2:Document_x0020_Type" minOccurs="0"/>
                <xsd:element ref="ns2:Press_x0020_Kits" minOccurs="0"/>
                <xsd:element ref="ns2:Tool_x0020_kits" minOccurs="0"/>
                <xsd:element ref="ns2:Geographic_x0020_Scope" minOccurs="0"/>
                <xsd:element ref="ns2:Publishing_x0020_Date" minOccurs="0"/>
                <xsd:element ref="ns2:Access" minOccurs="0"/>
                <xsd:element ref="ns2:Authorized_x0020_People" minOccurs="0"/>
                <xsd:element ref="ns1:Language" minOccurs="0"/>
                <xsd:element ref="ns2:Audience1" minOccurs="0"/>
                <xsd:element ref="ns2:Document_x0020_Status" minOccurs="0"/>
                <xsd:element ref="ns2:Owner" minOccurs="0"/>
                <xsd:element ref="ns2:Contacts" minOccurs="0"/>
                <xsd:element ref="ns2:Document_x0020_Name" minOccurs="0"/>
                <xsd:element ref="ns2:Owner_New" minOccurs="0"/>
                <xsd:element ref="ns2:Contacts_New" minOccurs="0"/>
                <xsd:element ref="ns2:Authorized_x0020_People_New" minOccurs="0"/>
                <xsd:element ref="ns2:SiteURL" minOccurs="0"/>
                <xsd:element ref="ns2:SiteText" minOccurs="0"/>
                <xsd:element ref="ns2:VDSecur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Language" ma:index="17" nillable="true" ma:displayName="Language" ma:internalName="Language">
      <xsd:simpleType>
        <xsd:restriction base="dms:Note"/>
      </xsd:simpleType>
    </xsd:element>
  </xsd:schema>
  <xsd:schema xmlns:xsd="http://www.w3.org/2001/XMLSchema" xmlns:dms="http://schemas.microsoft.com/office/2006/documentManagement/types" targetNamespace="58662afd-2aea-4e93-aab4-c5aebffdd1c5" elementFormDefault="qualified">
    <xsd:import namespace="http://schemas.microsoft.com/office/2006/documentManagement/types"/>
    <xsd:element name="Document" ma:index="8" nillable="true" ma:displayName="Document" ma:description="Upload new document" ma:internalName="Document">
      <xsd:simpleType>
        <xsd:restriction base="dms:Text">
          <xsd:maxLength value="255"/>
        </xsd:restriction>
      </xsd:simpleType>
    </xsd:element>
    <xsd:element name="Business_x0020_Focus" ma:index="9" nillable="true" ma:displayName="Business Focus" ma:default="" ma:description="Select values form the tree-view." ma:internalName="Business_x0020_Focus" ma:readOnly="false">
      <xsd:simpleType>
        <xsd:restriction base="dms:Note"/>
      </xsd:simpleType>
    </xsd:element>
    <xsd:element name="Document_x0020_Type" ma:index="10" nillable="true" ma:displayName="Document Type" ma:description="Select value from the drop-down list" ma:internalName="Document_x0020_Type">
      <xsd:simpleType>
        <xsd:restriction base="dms:Text">
          <xsd:maxLength value="255"/>
        </xsd:restriction>
      </xsd:simpleType>
    </xsd:element>
    <xsd:element name="Press_x0020_Kits" ma:index="11" nillable="true" ma:displayName="Press Kits" ma:default="" ma:description="Select Press Kit from the drop-down list." ma:internalName="Press_x0020_Kits" ma:readOnly="false">
      <xsd:simpleType>
        <xsd:restriction base="dms:Note"/>
      </xsd:simpleType>
    </xsd:element>
    <xsd:element name="Tool_x0020_kits" ma:index="12" nillable="true" ma:displayName="Tool kits" ma:default="" ma:description="Select tool kit form the list." ma:internalName="Tool_x0020_kits" ma:readOnly="false">
      <xsd:simpleType>
        <xsd:restriction base="dms:Note"/>
      </xsd:simpleType>
    </xsd:element>
    <xsd:element name="Geographic_x0020_Scope" ma:index="13" nillable="true" ma:displayName="Geographic Scope" ma:default="" ma:internalName="Geographic_x0020_Scope" ma:readOnly="false">
      <xsd:simpleType>
        <xsd:restriction base="dms:Note"/>
      </xsd:simpleType>
    </xsd:element>
    <xsd:element name="Publishing_x0020_Date" ma:index="14" nillable="true" ma:displayName="Publishing Date" ma:default="[today]" ma:format="DateOnly" ma:internalName="Publishing_x0020_Date">
      <xsd:simpleType>
        <xsd:restriction base="dms:DateTime"/>
      </xsd:simpleType>
    </xsd:element>
    <xsd:element name="Access" ma:index="15" nillable="true" ma:displayName="Access" ma:default="All" ma:format="RadioButtons" ma:internalName="Access">
      <xsd:simpleType>
        <xsd:restriction base="dms:Choice">
          <xsd:enumeration value="All"/>
          <xsd:enumeration value="Restricted"/>
        </xsd:restriction>
      </xsd:simpleType>
    </xsd:element>
    <xsd:element name="Authorized_x0020_People" ma:index="16" nillable="true" ma:displayName="Authorized People" ma:list="UserInfo" ma:internalName="Authorized_x0020_People" ma:showField="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udience1" ma:index="18" nillable="true" ma:displayName="Audience" ma:default="Internal" ma:internalName="Audience1">
      <xsd:complexType>
        <xsd:complexContent>
          <xsd:extension base="dms:MultiChoice">
            <xsd:sequence>
              <xsd:element name="Value" maxOccurs="unbounded" minOccurs="0" nillable="true">
                <xsd:simpleType>
                  <xsd:restriction base="dms:Choice">
                    <xsd:enumeration value="Internal"/>
                    <xsd:enumeration value="External"/>
                  </xsd:restriction>
                </xsd:simpleType>
              </xsd:element>
            </xsd:sequence>
          </xsd:extension>
        </xsd:complexContent>
      </xsd:complexType>
    </xsd:element>
    <xsd:element name="Document_x0020_Status" ma:index="19" nillable="true" ma:displayName="Document Status" ma:default="Active" ma:format="RadioButtons" ma:internalName="Document_x0020_Status">
      <xsd:simpleType>
        <xsd:restriction base="dms:Choice">
          <xsd:enumeration value="Active"/>
          <xsd:enumeration value="Archived"/>
        </xsd:restriction>
      </xsd:simpleType>
    </xsd:element>
    <xsd:element name="Owner" ma:index="20" nillable="true" ma:displayName="Owner" ma:list="UserInfo" ma:internalName="Owner" ma:readOnly="false"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acts" ma:index="21" nillable="true" ma:displayName="Contacts" ma:list="UserInfo" ma:internalName="Contacts" ma:readOnly="false" ma:showField="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Name" ma:index="22" nillable="true" ma:displayName="Document Name" ma:internalName="Document_x0020_Name">
      <xsd:simpleType>
        <xsd:restriction base="dms:Text">
          <xsd:maxLength value="255"/>
        </xsd:restriction>
      </xsd:simpleType>
    </xsd:element>
    <xsd:element name="Owner_New" ma:index="23" nillable="true" ma:displayName="Owner_New" ma:internalName="Owner_New">
      <xsd:simpleType>
        <xsd:restriction base="dms:Note"/>
      </xsd:simpleType>
    </xsd:element>
    <xsd:element name="Contacts_New" ma:index="24" nillable="true" ma:displayName="Contacts_New" ma:internalName="Contacts_New">
      <xsd:simpleType>
        <xsd:restriction base="dms:Note"/>
      </xsd:simpleType>
    </xsd:element>
    <xsd:element name="Authorized_x0020_People_New" ma:index="25" nillable="true" ma:displayName="Authorized People_New" ma:internalName="Authorized_x0020_People_New">
      <xsd:simpleType>
        <xsd:restriction base="dms:Note"/>
      </xsd:simpleType>
    </xsd:element>
    <xsd:element name="SiteURL" ma:index="26" nillable="true" ma:displayName="SiteURL" ma:internalName="SiteURL">
      <xsd:simpleType>
        <xsd:restriction base="dms:Text">
          <xsd:maxLength value="255"/>
        </xsd:restriction>
      </xsd:simpleType>
    </xsd:element>
    <xsd:element name="SiteText" ma:index="27" nillable="true" ma:displayName="SiteText" ma:internalName="SiteText">
      <xsd:simpleType>
        <xsd:restriction base="dms:Text">
          <xsd:maxLength value="255"/>
        </xsd:restriction>
      </xsd:simpleType>
    </xsd:element>
    <xsd:element name="VDSecure" ma:index="28" nillable="true" ma:displayName="VDSecure" ma:default="No" ma:internalName="VDSecur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Geographic_x0020_Scope xmlns="58662afd-2aea-4e93-aab4-c5aebffdd1c5">Country|Global</Geographic_x0020_Scope>
    <Document_x0020_Name xmlns="58662afd-2aea-4e93-aab4-c5aebffdd1c5">Global Press Release Template Color August 2010.docx</Document_x0020_Name>
    <Press_x0020_Kits xmlns="58662afd-2aea-4e93-aab4-c5aebffdd1c5">Press Kits|</Press_x0020_Kits>
    <Audience1 xmlns="58662afd-2aea-4e93-aab4-c5aebffdd1c5">
      <Value>Internal</Value>
    </Audience1>
    <Owner_New xmlns="58662afd-2aea-4e93-aab4-c5aebffdd1c5">EUNET\gilbeli2</Owner_New>
    <Contacts_New xmlns="58662afd-2aea-4e93-aab4-c5aebffdd1c5">EUNET\gilbeli2</Contacts_New>
    <Business_x0020_Focus xmlns="58662afd-2aea-4e93-aab4-c5aebffdd1c5">Topics|Corporate|Tools and services|Media relations</Business_x0020_Focus>
    <Tool_x0020_kits xmlns="58662afd-2aea-4e93-aab4-c5aebffdd1c5">Tool Kits|</Tool_x0020_kits>
    <Language xmlns="http://schemas.microsoft.com/sharepoint/v3">Languages|English</Language>
    <Authorized_x0020_People_New xmlns="58662afd-2aea-4e93-aab4-c5aebffdd1c5" xsi:nil="true"/>
    <Access xmlns="58662afd-2aea-4e93-aab4-c5aebffdd1c5">All</Access>
    <Publishing_x0020_Date xmlns="58662afd-2aea-4e93-aab4-c5aebffdd1c5" xsi:nil="true"/>
    <Document_x0020_Type xmlns="58662afd-2aea-4e93-aab4-c5aebffdd1c5">Template</Document_x0020_Type>
    <Owner xmlns="58662afd-2aea-4e93-aab4-c5aebffdd1c5">
      <UserInfo>
        <DisplayName/>
        <AccountId xsi:nil="true"/>
        <AccountType/>
      </UserInfo>
    </Owner>
    <SiteText xmlns="58662afd-2aea-4e93-aab4-c5aebffdd1c5" xsi:nil="true"/>
    <Authorized_x0020_People xmlns="58662afd-2aea-4e93-aab4-c5aebffdd1c5">
      <UserInfo>
        <DisplayName/>
        <AccountId xsi:nil="true"/>
        <AccountType/>
      </UserInfo>
    </Authorized_x0020_People>
    <Document_x0020_Status xmlns="58662afd-2aea-4e93-aab4-c5aebffdd1c5">Active</Document_x0020_Status>
    <Document xmlns="58662afd-2aea-4e93-aab4-c5aebffdd1c5" xsi:nil="true"/>
    <Contacts xmlns="58662afd-2aea-4e93-aab4-c5aebffdd1c5">
      <UserInfo>
        <DisplayName/>
        <AccountId xsi:nil="true"/>
        <AccountType/>
      </UserInfo>
    </Contacts>
    <SiteURL xmlns="58662afd-2aea-4e93-aab4-c5aebffdd1c5" xsi:nil="true"/>
    <VDSecure xmlns="58662afd-2aea-4e93-aab4-c5aebffdd1c5">no</VDSecur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E15F3A-EEB4-4614-9A7A-9348A68763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8662afd-2aea-4e93-aab4-c5aebffdd1c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2513BBA6-3EF3-4397-B2C7-95908369CA45}">
  <ds:schemaRefs>
    <ds:schemaRef ds:uri="http://schemas.microsoft.com/sharepoint/v3/contenttype/forms"/>
  </ds:schemaRefs>
</ds:datastoreItem>
</file>

<file path=customXml/itemProps3.xml><?xml version="1.0" encoding="utf-8"?>
<ds:datastoreItem xmlns:ds="http://schemas.openxmlformats.org/officeDocument/2006/customXml" ds:itemID="{B39924D8-17FD-4E13-9F1B-5895A5561A1D}">
  <ds:schemaRefs>
    <ds:schemaRef ds:uri="http://schemas.microsoft.com/office/2006/metadata/properties"/>
    <ds:schemaRef ds:uri="58662afd-2aea-4e93-aab4-c5aebffdd1c5"/>
    <ds:schemaRef ds:uri="http://schemas.microsoft.com/sharepoint/v3"/>
  </ds:schemaRefs>
</ds:datastoreItem>
</file>

<file path=customXml/itemProps4.xml><?xml version="1.0" encoding="utf-8"?>
<ds:datastoreItem xmlns:ds="http://schemas.openxmlformats.org/officeDocument/2006/customXml" ds:itemID="{BDFD4060-32DE-4E08-BD16-FBB6159AE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1053</Words>
  <Characters>6008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Global Press Release Template Color logo August 2010</vt:lpstr>
    </vt:vector>
  </TitlesOfParts>
  <Company>Ruder Finn</Company>
  <LinksUpToDate>false</LinksUpToDate>
  <CharactersWithSpaces>7047</CharactersWithSpaces>
  <SharedDoc>false</SharedDoc>
  <HLinks>
    <vt:vector size="30" baseType="variant">
      <vt:variant>
        <vt:i4>721011</vt:i4>
      </vt:variant>
      <vt:variant>
        <vt:i4>9</vt:i4>
      </vt:variant>
      <vt:variant>
        <vt:i4>0</vt:i4>
      </vt:variant>
      <vt:variant>
        <vt:i4>5</vt:i4>
      </vt:variant>
      <vt:variant>
        <vt:lpwstr>mailto:investor.relations@novartis.com</vt:lpwstr>
      </vt:variant>
      <vt:variant>
        <vt:lpwstr/>
      </vt:variant>
      <vt:variant>
        <vt:i4>721011</vt:i4>
      </vt:variant>
      <vt:variant>
        <vt:i4>6</vt:i4>
      </vt:variant>
      <vt:variant>
        <vt:i4>0</vt:i4>
      </vt:variant>
      <vt:variant>
        <vt:i4>5</vt:i4>
      </vt:variant>
      <vt:variant>
        <vt:lpwstr>mailto:investor.relations@novartis.com</vt:lpwstr>
      </vt:variant>
      <vt:variant>
        <vt:lpwstr/>
      </vt:variant>
      <vt:variant>
        <vt:i4>4063297</vt:i4>
      </vt:variant>
      <vt:variant>
        <vt:i4>3</vt:i4>
      </vt:variant>
      <vt:variant>
        <vt:i4>0</vt:i4>
      </vt:variant>
      <vt:variant>
        <vt:i4>5</vt:i4>
      </vt:variant>
      <vt:variant>
        <vt:lpwstr>mailto:media.relations@novartis.com</vt:lpwstr>
      </vt:variant>
      <vt:variant>
        <vt:lpwstr/>
      </vt:variant>
      <vt:variant>
        <vt:i4>6619141</vt:i4>
      </vt:variant>
      <vt:variant>
        <vt:i4>0</vt:i4>
      </vt:variant>
      <vt:variant>
        <vt:i4>0</vt:i4>
      </vt:variant>
      <vt:variant>
        <vt:i4>5</vt:i4>
      </vt:variant>
      <vt:variant>
        <vt:lpwstr>mailto:eric.althoff@novartis.com</vt:lpwstr>
      </vt:variant>
      <vt:variant>
        <vt:lpwstr/>
      </vt:variant>
      <vt:variant>
        <vt:i4>4587607</vt:i4>
      </vt:variant>
      <vt:variant>
        <vt:i4>6</vt:i4>
      </vt:variant>
      <vt:variant>
        <vt:i4>0</vt:i4>
      </vt:variant>
      <vt:variant>
        <vt:i4>5</vt:i4>
      </vt:variant>
      <vt:variant>
        <vt:lpwstr>http://www.novartis.com/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Press Release Template Color logo August 2010</dc:title>
  <dc:creator>Ruder Finn</dc:creator>
  <cp:lastModifiedBy>Kalatzi, Efthymia</cp:lastModifiedBy>
  <cp:revision>4</cp:revision>
  <cp:lastPrinted>2012-03-27T22:39:00Z</cp:lastPrinted>
  <dcterms:created xsi:type="dcterms:W3CDTF">2016-10-27T15:34:00Z</dcterms:created>
  <dcterms:modified xsi:type="dcterms:W3CDTF">2016-11-02T11:40:00Z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ographic Scope">
    <vt:lpwstr>Country|Global</vt:lpwstr>
  </property>
  <property fmtid="{D5CDD505-2E9C-101B-9397-08002B2CF9AE}" pid="3" name="Document Name">
    <vt:lpwstr>Global Press Release Layout Guide May 08.doc</vt:lpwstr>
  </property>
  <property fmtid="{D5CDD505-2E9C-101B-9397-08002B2CF9AE}" pid="4" name="Audience">
    <vt:lpwstr>Internal</vt:lpwstr>
  </property>
  <property fmtid="{D5CDD505-2E9C-101B-9397-08002B2CF9AE}" pid="5" name="Press Kits">
    <vt:lpwstr>Press Kits|</vt:lpwstr>
  </property>
  <property fmtid="{D5CDD505-2E9C-101B-9397-08002B2CF9AE}" pid="6" name="Owner_New">
    <vt:lpwstr>EUNET\taylojo8</vt:lpwstr>
  </property>
  <property fmtid="{D5CDD505-2E9C-101B-9397-08002B2CF9AE}" pid="7" name="Contacts_New">
    <vt:lpwstr>EUNET\taylojo8</vt:lpwstr>
  </property>
  <property fmtid="{D5CDD505-2E9C-101B-9397-08002B2CF9AE}" pid="8" name="Business Focus">
    <vt:lpwstr>Topics|Corporate|Tools|Media relations||Topics|Pharma</vt:lpwstr>
  </property>
  <property fmtid="{D5CDD505-2E9C-101B-9397-08002B2CF9AE}" pid="9" name="Tool kits">
    <vt:lpwstr>Tool Kits|</vt:lpwstr>
  </property>
  <property fmtid="{D5CDD505-2E9C-101B-9397-08002B2CF9AE}" pid="10" name="Language">
    <vt:lpwstr>Languages|English</vt:lpwstr>
  </property>
  <property fmtid="{D5CDD505-2E9C-101B-9397-08002B2CF9AE}" pid="11" name="Name">
    <vt:lpwstr>Global Press Release Template Color logo August 2010</vt:lpwstr>
  </property>
  <property fmtid="{D5CDD505-2E9C-101B-9397-08002B2CF9AE}" pid="12" name="Authorized_x0020_People_New">
    <vt:lpwstr>EUNET\taylojo8</vt:lpwstr>
  </property>
  <property fmtid="{D5CDD505-2E9C-101B-9397-08002B2CF9AE}" pid="13" name="Access">
    <vt:lpwstr>All</vt:lpwstr>
  </property>
  <property fmtid="{D5CDD505-2E9C-101B-9397-08002B2CF9AE}" pid="14" name="Publishing Date">
    <vt:lpwstr>2008-06-03T00:00:00Z</vt:lpwstr>
  </property>
  <property fmtid="{D5CDD505-2E9C-101B-9397-08002B2CF9AE}" pid="15" name="Document Type">
    <vt:lpwstr>Template</vt:lpwstr>
  </property>
  <property fmtid="{D5CDD505-2E9C-101B-9397-08002B2CF9AE}" pid="16" name="Subject">
    <vt:lpwstr/>
  </property>
  <property fmtid="{D5CDD505-2E9C-101B-9397-08002B2CF9AE}" pid="17" name="Keywords">
    <vt:lpwstr/>
  </property>
  <property fmtid="{D5CDD505-2E9C-101B-9397-08002B2CF9AE}" pid="18" name="_Author">
    <vt:lpwstr>Ruder Finn</vt:lpwstr>
  </property>
  <property fmtid="{D5CDD505-2E9C-101B-9397-08002B2CF9AE}" pid="19" name="_Category">
    <vt:lpwstr/>
  </property>
  <property fmtid="{D5CDD505-2E9C-101B-9397-08002B2CF9AE}" pid="20" name="Categories">
    <vt:lpwstr/>
  </property>
  <property fmtid="{D5CDD505-2E9C-101B-9397-08002B2CF9AE}" pid="21" name="Approval Level">
    <vt:lpwstr/>
  </property>
  <property fmtid="{D5CDD505-2E9C-101B-9397-08002B2CF9AE}" pid="22" name="_Comments">
    <vt:lpwstr/>
  </property>
  <property fmtid="{D5CDD505-2E9C-101B-9397-08002B2CF9AE}" pid="23" name="Assigned To">
    <vt:lpwstr/>
  </property>
  <property fmtid="{D5CDD505-2E9C-101B-9397-08002B2CF9AE}" pid="24" name="Audience1">
    <vt:lpwstr>;#Internal;#</vt:lpwstr>
  </property>
  <property fmtid="{D5CDD505-2E9C-101B-9397-08002B2CF9AE}" pid="25" name="Authorized People_New">
    <vt:lpwstr/>
  </property>
  <property fmtid="{D5CDD505-2E9C-101B-9397-08002B2CF9AE}" pid="26" name="ContentTypeId">
    <vt:lpwstr>0x010100E62DBE30A4FD024CAAC7F5942A80DBD20017FEBDEB6980B54BA27DF74F09448F10</vt:lpwstr>
  </property>
</Properties>
</file>